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47A83" w14:textId="62F65644" w:rsidR="00A54B24" w:rsidRPr="00B14D77" w:rsidRDefault="00A54B24" w:rsidP="00B14D77">
      <w:pPr>
        <w:jc w:val="center"/>
        <w:rPr>
          <w:color w:val="27417F"/>
          <w:sz w:val="20"/>
          <w:szCs w:val="20"/>
          <w:shd w:val="clear" w:color="auto" w:fill="D9E8FB"/>
          <w:lang w:val="kk-KZ"/>
        </w:rPr>
      </w:pPr>
    </w:p>
    <w:p w14:paraId="35C463DC" w14:textId="77777777" w:rsidR="007A2CB8" w:rsidRPr="00B14D77" w:rsidRDefault="007A2CB8" w:rsidP="00B14D77">
      <w:pPr>
        <w:jc w:val="center"/>
        <w:rPr>
          <w:b/>
          <w:sz w:val="20"/>
          <w:szCs w:val="20"/>
        </w:rPr>
      </w:pPr>
      <w:r w:rsidRPr="00B14D77">
        <w:rPr>
          <w:b/>
          <w:sz w:val="20"/>
          <w:szCs w:val="20"/>
        </w:rPr>
        <w:t>СИЛЛАБУС</w:t>
      </w:r>
    </w:p>
    <w:p w14:paraId="4A37B5BB" w14:textId="4C43F268" w:rsidR="007A2CB8" w:rsidRPr="00B14D77" w:rsidRDefault="007A2CB8" w:rsidP="00B14D77">
      <w:pPr>
        <w:jc w:val="center"/>
        <w:rPr>
          <w:b/>
          <w:sz w:val="20"/>
          <w:szCs w:val="20"/>
        </w:rPr>
      </w:pPr>
      <w:r w:rsidRPr="00B14D77">
        <w:rPr>
          <w:b/>
          <w:sz w:val="20"/>
          <w:szCs w:val="20"/>
          <w:lang w:val="kk-KZ"/>
        </w:rPr>
        <w:t xml:space="preserve">Весенний </w:t>
      </w:r>
      <w:r w:rsidRPr="00B14D77">
        <w:rPr>
          <w:b/>
          <w:sz w:val="20"/>
          <w:szCs w:val="20"/>
        </w:rPr>
        <w:t>семестр 202</w:t>
      </w:r>
      <w:r w:rsidR="00DB763B">
        <w:rPr>
          <w:b/>
          <w:sz w:val="20"/>
          <w:szCs w:val="20"/>
        </w:rPr>
        <w:t>4</w:t>
      </w:r>
      <w:r w:rsidRPr="00B14D77">
        <w:rPr>
          <w:b/>
          <w:sz w:val="20"/>
          <w:szCs w:val="20"/>
        </w:rPr>
        <w:t>-202</w:t>
      </w:r>
      <w:r w:rsidR="00DB763B">
        <w:rPr>
          <w:b/>
          <w:sz w:val="20"/>
          <w:szCs w:val="20"/>
        </w:rPr>
        <w:t>5</w:t>
      </w:r>
      <w:r w:rsidRPr="00B14D77">
        <w:rPr>
          <w:b/>
          <w:sz w:val="20"/>
          <w:szCs w:val="20"/>
        </w:rPr>
        <w:t xml:space="preserve"> учебного года</w:t>
      </w:r>
    </w:p>
    <w:p w14:paraId="08DD5C4C" w14:textId="65B75A84" w:rsidR="00227FC8" w:rsidRDefault="007A2CB8" w:rsidP="00DB763B">
      <w:pPr>
        <w:jc w:val="center"/>
        <w:rPr>
          <w:b/>
          <w:iCs/>
          <w:sz w:val="20"/>
          <w:szCs w:val="20"/>
        </w:rPr>
      </w:pPr>
      <w:proofErr w:type="spellStart"/>
      <w:r w:rsidRPr="00B14D77">
        <w:rPr>
          <w:b/>
          <w:sz w:val="20"/>
          <w:szCs w:val="20"/>
        </w:rPr>
        <w:t>Образовательн</w:t>
      </w:r>
      <w:proofErr w:type="spellEnd"/>
      <w:r w:rsidRPr="00B14D77">
        <w:rPr>
          <w:b/>
          <w:sz w:val="20"/>
          <w:szCs w:val="20"/>
          <w:lang w:val="kk-KZ"/>
        </w:rPr>
        <w:t>ые</w:t>
      </w:r>
      <w:r w:rsidRPr="00B14D77">
        <w:rPr>
          <w:b/>
          <w:sz w:val="20"/>
          <w:szCs w:val="20"/>
        </w:rPr>
        <w:t xml:space="preserve"> программ</w:t>
      </w:r>
      <w:r w:rsidRPr="00B14D77">
        <w:rPr>
          <w:b/>
          <w:sz w:val="20"/>
          <w:szCs w:val="20"/>
          <w:lang w:val="kk-KZ"/>
        </w:rPr>
        <w:t>ы:</w:t>
      </w:r>
      <w:r w:rsidRPr="00B14D77">
        <w:rPr>
          <w:b/>
          <w:sz w:val="20"/>
          <w:szCs w:val="20"/>
        </w:rPr>
        <w:t xml:space="preserve"> </w:t>
      </w:r>
    </w:p>
    <w:p w14:paraId="33E24467" w14:textId="77777777" w:rsidR="00DB763B" w:rsidRDefault="00DB763B" w:rsidP="00DB763B">
      <w:pPr>
        <w:jc w:val="center"/>
        <w:rPr>
          <w:b/>
          <w:iCs/>
          <w:sz w:val="20"/>
          <w:szCs w:val="20"/>
        </w:rPr>
      </w:pPr>
    </w:p>
    <w:p w14:paraId="2AFD8AF0" w14:textId="77777777" w:rsidR="00DB763B" w:rsidRPr="00B14D77" w:rsidRDefault="00DB763B" w:rsidP="00DB763B">
      <w:pPr>
        <w:jc w:val="center"/>
        <w:rPr>
          <w:bCs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418"/>
        <w:gridCol w:w="567"/>
        <w:gridCol w:w="1560"/>
        <w:gridCol w:w="1559"/>
        <w:gridCol w:w="850"/>
        <w:gridCol w:w="1276"/>
        <w:gridCol w:w="1559"/>
      </w:tblGrid>
      <w:tr w:rsidR="00A51A7C" w:rsidRPr="00B14D77" w14:paraId="5604C441" w14:textId="77777777" w:rsidTr="008D38C2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B14D77" w:rsidRDefault="2CE5D884" w:rsidP="00B14D77">
            <w:pPr>
              <w:rPr>
                <w:b/>
                <w:sz w:val="20"/>
                <w:szCs w:val="20"/>
                <w:lang w:val="en-US"/>
              </w:rPr>
            </w:pPr>
            <w:r w:rsidRPr="00B14D77">
              <w:rPr>
                <w:b/>
                <w:bCs/>
                <w:sz w:val="20"/>
                <w:szCs w:val="20"/>
              </w:rPr>
              <w:t>ID и н</w:t>
            </w:r>
            <w:r w:rsidR="00A35D07" w:rsidRPr="00B14D77">
              <w:rPr>
                <w:b/>
                <w:bCs/>
                <w:sz w:val="20"/>
                <w:szCs w:val="20"/>
              </w:rPr>
              <w:t>а</w:t>
            </w:r>
            <w:r w:rsidR="00D765EC" w:rsidRPr="00B14D77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B14D77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B14D77" w:rsidRDefault="00E55C26" w:rsidP="00B14D77">
            <w:pPr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B14D77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B14D77" w:rsidRDefault="005F518B" w:rsidP="00B14D77">
            <w:pPr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(СР</w:t>
            </w:r>
            <w:r w:rsidR="003B65F5" w:rsidRPr="00B14D77">
              <w:rPr>
                <w:b/>
                <w:sz w:val="20"/>
                <w:szCs w:val="20"/>
              </w:rPr>
              <w:t>О</w:t>
            </w:r>
            <w:r w:rsidRPr="00B14D77">
              <w:rPr>
                <w:b/>
                <w:sz w:val="20"/>
                <w:szCs w:val="20"/>
              </w:rPr>
              <w:t>)</w:t>
            </w:r>
          </w:p>
          <w:p w14:paraId="28C8DF48" w14:textId="1CBE7760" w:rsidR="00B815F5" w:rsidRPr="00B14D77" w:rsidRDefault="00B815F5" w:rsidP="00B14D77">
            <w:pPr>
              <w:rPr>
                <w:bCs/>
                <w:i/>
                <w:iCs/>
                <w:sz w:val="20"/>
                <w:szCs w:val="20"/>
              </w:rPr>
            </w:pPr>
          </w:p>
          <w:p w14:paraId="5604C43D" w14:textId="5CC96484" w:rsidR="00AC0EFC" w:rsidRPr="00B14D77" w:rsidRDefault="00AC0EFC" w:rsidP="00B14D77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B14D77" w:rsidRDefault="00E55C26" w:rsidP="00B14D77">
            <w:pPr>
              <w:rPr>
                <w:b/>
                <w:sz w:val="20"/>
                <w:szCs w:val="20"/>
                <w:lang w:val="en-US"/>
              </w:rPr>
            </w:pPr>
            <w:r w:rsidRPr="00B14D77">
              <w:rPr>
                <w:b/>
                <w:sz w:val="20"/>
                <w:szCs w:val="20"/>
              </w:rPr>
              <w:t xml:space="preserve">Кол-во </w:t>
            </w:r>
            <w:r w:rsidRPr="00B14D77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B14D77" w:rsidRDefault="00E55C26" w:rsidP="00B14D77">
            <w:pPr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B14D77" w:rsidRDefault="00E55C26" w:rsidP="00B14D77">
            <w:pPr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B14D77" w:rsidRDefault="00E55C26" w:rsidP="00B14D77">
            <w:pPr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B14D77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B14D77" w:rsidRDefault="00E55C26" w:rsidP="00B14D77">
            <w:pPr>
              <w:rPr>
                <w:bCs/>
                <w:i/>
                <w:iCs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B14D77">
              <w:rPr>
                <w:b/>
                <w:sz w:val="20"/>
                <w:szCs w:val="20"/>
              </w:rPr>
              <w:t>О</w:t>
            </w:r>
            <w:r w:rsidRPr="00B14D77">
              <w:rPr>
                <w:b/>
                <w:sz w:val="20"/>
                <w:szCs w:val="20"/>
              </w:rPr>
              <w:t>П</w:t>
            </w:r>
            <w:r w:rsidR="003B65F5" w:rsidRPr="00B14D77">
              <w:rPr>
                <w:b/>
                <w:sz w:val="20"/>
                <w:szCs w:val="20"/>
              </w:rPr>
              <w:t>)</w:t>
            </w:r>
            <w:r w:rsidR="00AC0EFC" w:rsidRPr="00B14D77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5604C440" w14:textId="51F65D57" w:rsidR="00E55C26" w:rsidRPr="00B14D77" w:rsidRDefault="00E55C26" w:rsidP="00B14D77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FE6E28" w:rsidRPr="00B14D77" w14:paraId="5604C44A" w14:textId="77777777" w:rsidTr="008D38C2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B14D77" w:rsidRDefault="00E55C26" w:rsidP="00B14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14:paraId="5604C444" w14:textId="77777777" w:rsidR="00E55C26" w:rsidRPr="00B14D77" w:rsidRDefault="00E55C26" w:rsidP="00B14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B14D77" w:rsidRDefault="00E55C26" w:rsidP="00B14D77">
            <w:pPr>
              <w:jc w:val="center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B14D77" w:rsidRDefault="00E55C26" w:rsidP="00B14D7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14D77">
              <w:rPr>
                <w:b/>
                <w:sz w:val="20"/>
                <w:szCs w:val="20"/>
              </w:rPr>
              <w:t>Практ</w:t>
            </w:r>
            <w:proofErr w:type="spellEnd"/>
            <w:r w:rsidRPr="00B14D7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B14D77" w:rsidRDefault="00E55C26" w:rsidP="00B14D77">
            <w:pPr>
              <w:jc w:val="center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276" w:type="dxa"/>
            <w:vMerge/>
          </w:tcPr>
          <w:p w14:paraId="5604C448" w14:textId="77777777" w:rsidR="00E55C26" w:rsidRPr="00B14D77" w:rsidRDefault="00E55C26" w:rsidP="00B14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604C449" w14:textId="77777777" w:rsidR="00E55C26" w:rsidRPr="00B14D77" w:rsidRDefault="00E55C26" w:rsidP="00B14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AB0852" w:rsidRPr="00B14D77" w14:paraId="5604C453" w14:textId="77777777" w:rsidTr="00213EFF">
        <w:trPr>
          <w:trHeight w:val="60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58EB54" w14:textId="3D8A6870" w:rsidR="00DD4DDF" w:rsidRPr="00B14D77" w:rsidRDefault="00D04201" w:rsidP="00B14D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  <w:lang w:val="kk-KZ"/>
              </w:rPr>
              <w:t>Педагогика высшей школы</w:t>
            </w:r>
          </w:p>
          <w:p w14:paraId="5604C44C" w14:textId="5889E7B1" w:rsidR="00AB0852" w:rsidRPr="00B14D77" w:rsidRDefault="003607AB" w:rsidP="00B14D7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  <w:lang w:val="kk-KZ"/>
              </w:rPr>
              <w:t>99704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6B0CC15C" w:rsidR="00AB0852" w:rsidRPr="00B14D77" w:rsidRDefault="00544355" w:rsidP="00B14D77">
            <w:pPr>
              <w:jc w:val="center"/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2134D56" w:rsidR="00AB0852" w:rsidRPr="00B14D77" w:rsidRDefault="00A2431A" w:rsidP="00B14D77">
            <w:pPr>
              <w:jc w:val="center"/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B9FFC78" w:rsidR="00AB0852" w:rsidRPr="00B14D77" w:rsidRDefault="00A2431A" w:rsidP="00B14D77">
            <w:pPr>
              <w:jc w:val="center"/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B14D77" w:rsidRDefault="00AB0852" w:rsidP="00B14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23A56F85" w:rsidR="00AB0852" w:rsidRPr="00B14D77" w:rsidRDefault="00A2431A" w:rsidP="00B14D77">
            <w:pPr>
              <w:jc w:val="center"/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EE633" w14:textId="700AACB0" w:rsidR="00441994" w:rsidRPr="00B14D77" w:rsidRDefault="00A2431A" w:rsidP="00B14D77">
            <w:pPr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kk-KZ"/>
              </w:rPr>
              <w:t>6</w:t>
            </w:r>
            <w:r w:rsidR="00441994" w:rsidRPr="00B14D77">
              <w:rPr>
                <w:sz w:val="20"/>
                <w:szCs w:val="20"/>
              </w:rPr>
              <w:t xml:space="preserve"> </w:t>
            </w:r>
          </w:p>
          <w:p w14:paraId="5604C452" w14:textId="1CB418AF" w:rsidR="00AB0852" w:rsidRPr="00B14D77" w:rsidRDefault="00AB0852" w:rsidP="00B14D77">
            <w:pPr>
              <w:rPr>
                <w:sz w:val="20"/>
                <w:szCs w:val="20"/>
                <w:lang w:val="kk-KZ"/>
              </w:rPr>
            </w:pPr>
          </w:p>
        </w:tc>
      </w:tr>
      <w:tr w:rsidR="00594DE6" w:rsidRPr="00B14D77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B14D77" w:rsidRDefault="00CA4B30" w:rsidP="00B14D77">
            <w:pPr>
              <w:jc w:val="center"/>
              <w:rPr>
                <w:b/>
                <w:bCs/>
                <w:sz w:val="20"/>
                <w:szCs w:val="20"/>
              </w:rPr>
            </w:pPr>
            <w:r w:rsidRPr="00B14D77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B14D77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B14D77" w14:paraId="5604C45B" w14:textId="77777777" w:rsidTr="008D38C2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B14D77" w:rsidRDefault="009504CF" w:rsidP="00B14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 xml:space="preserve">Формат </w:t>
            </w:r>
            <w:r w:rsidR="002B4684" w:rsidRPr="00B14D77">
              <w:rPr>
                <w:b/>
                <w:sz w:val="20"/>
                <w:szCs w:val="20"/>
              </w:rPr>
              <w:t>обучения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B14D77" w:rsidRDefault="0078340B" w:rsidP="00B14D77">
            <w:pPr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B14D77" w:rsidRDefault="0078340B" w:rsidP="00B14D77">
            <w:pPr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B14D77" w:rsidRDefault="002B4684" w:rsidP="00B14D77">
            <w:pPr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B14D77" w:rsidRDefault="002B4684" w:rsidP="00B14D77">
            <w:pPr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B14D77" w:rsidRDefault="002B4684" w:rsidP="00B14D77">
            <w:pPr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 xml:space="preserve">Форма </w:t>
            </w:r>
            <w:r w:rsidR="008F65F1" w:rsidRPr="00B14D77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B14D77" w:rsidRDefault="008F65F1" w:rsidP="00B14D77">
            <w:pPr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и</w:t>
            </w:r>
            <w:r w:rsidR="002B4684" w:rsidRPr="00B14D77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BF2825" w:rsidRPr="00B14D77" w14:paraId="5604C461" w14:textId="77777777" w:rsidTr="008D38C2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504EC68E" w:rsidR="00BF2825" w:rsidRPr="00B14D77" w:rsidRDefault="00BF2825" w:rsidP="00B14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</w:rPr>
            </w:pPr>
            <w:r w:rsidRPr="00B14D77">
              <w:rPr>
                <w:bCs/>
                <w:iCs/>
                <w:sz w:val="20"/>
                <w:szCs w:val="20"/>
              </w:rPr>
              <w:t>Офлайн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5AFAF986" w:rsidR="00BF2825" w:rsidRPr="00B14D77" w:rsidRDefault="00BF2825" w:rsidP="00B14D77">
            <w:pPr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kk-KZ"/>
              </w:rPr>
              <w:t>БД, Вузовский компонент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59BAF213" w:rsidR="00BF2825" w:rsidRPr="00B14D77" w:rsidRDefault="00BF2825" w:rsidP="00B14D77">
            <w:pPr>
              <w:jc w:val="center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kk-KZ"/>
              </w:rPr>
              <w:t>Аналитические, проблемн</w:t>
            </w:r>
            <w:proofErr w:type="spellStart"/>
            <w:r w:rsidRPr="00B14D77">
              <w:rPr>
                <w:sz w:val="20"/>
                <w:szCs w:val="20"/>
              </w:rPr>
              <w:t>ые</w:t>
            </w:r>
            <w:proofErr w:type="spellEnd"/>
            <w:r w:rsidRPr="00B14D77">
              <w:rPr>
                <w:sz w:val="20"/>
                <w:szCs w:val="20"/>
              </w:rPr>
              <w:t xml:space="preserve"> лекции, лекции-</w:t>
            </w:r>
            <w:r w:rsidRPr="00B14D77">
              <w:rPr>
                <w:sz w:val="20"/>
                <w:szCs w:val="20"/>
                <w:lang w:val="kk-KZ"/>
              </w:rPr>
              <w:t>консультации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5CE85F" w14:textId="77777777" w:rsidR="009876B8" w:rsidRPr="00B14D77" w:rsidRDefault="009876B8" w:rsidP="00B14D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Семинар-дискуссия,</w:t>
            </w:r>
          </w:p>
          <w:p w14:paraId="5604C45F" w14:textId="04C84BFD" w:rsidR="00BF2825" w:rsidRPr="00B14D77" w:rsidRDefault="009876B8" w:rsidP="00B14D77">
            <w:pPr>
              <w:jc w:val="center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аналитическая </w:t>
            </w:r>
            <w:proofErr w:type="gramStart"/>
            <w:r w:rsidRPr="00B14D77">
              <w:rPr>
                <w:sz w:val="20"/>
                <w:szCs w:val="20"/>
              </w:rPr>
              <w:t>беседа,  проблемный</w:t>
            </w:r>
            <w:proofErr w:type="gramEnd"/>
            <w:r w:rsidRPr="00B14D77">
              <w:rPr>
                <w:sz w:val="20"/>
                <w:szCs w:val="20"/>
              </w:rPr>
              <w:t xml:space="preserve"> семинар</w:t>
            </w:r>
            <w:r w:rsidRPr="00B14D77">
              <w:rPr>
                <w:sz w:val="20"/>
                <w:szCs w:val="20"/>
                <w:lang w:val="kk-KZ"/>
              </w:rPr>
              <w:t xml:space="preserve">, </w:t>
            </w:r>
            <w:r w:rsidR="00BF2825" w:rsidRPr="00B14D77">
              <w:rPr>
                <w:sz w:val="20"/>
                <w:szCs w:val="20"/>
                <w:lang w:val="kk-KZ"/>
              </w:rPr>
              <w:t>Индивидуальная самостоятельная работа, командная работа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6E7151" w14:textId="77777777" w:rsidR="00BF2825" w:rsidRPr="00B14D77" w:rsidRDefault="00BF2825" w:rsidP="00B14D77">
            <w:pPr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  <w:lang w:val="kk-KZ"/>
              </w:rPr>
              <w:t>Стандартный, письменно, оффлайн</w:t>
            </w:r>
          </w:p>
          <w:p w14:paraId="5604C460" w14:textId="05FE29E3" w:rsidR="00BF2825" w:rsidRPr="00B14D77" w:rsidRDefault="00BF2825" w:rsidP="00B14D77">
            <w:pPr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  <w:lang w:val="kk-KZ"/>
              </w:rPr>
              <w:t xml:space="preserve">ИС </w:t>
            </w:r>
            <w:r w:rsidRPr="00B14D77"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A2431A" w:rsidRPr="00B14D77" w14:paraId="5604C465" w14:textId="77777777" w:rsidTr="00B815F5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2431A" w:rsidRPr="00B14D77" w:rsidRDefault="00A2431A" w:rsidP="00B14D77">
            <w:pPr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Лектор</w:t>
            </w:r>
            <w:r w:rsidRPr="00B14D77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B14D77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16DB988D" w:rsidR="00A2431A" w:rsidRPr="00B14D77" w:rsidRDefault="00B815F5" w:rsidP="00B14D77">
            <w:pPr>
              <w:jc w:val="both"/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  <w:lang w:val="kk-KZ"/>
              </w:rPr>
              <w:t>Нургалиева Д</w:t>
            </w:r>
            <w:r w:rsidR="001A3457" w:rsidRPr="00B14D77">
              <w:rPr>
                <w:sz w:val="20"/>
                <w:szCs w:val="20"/>
                <w:lang w:val="kk-KZ"/>
              </w:rPr>
              <w:t xml:space="preserve">олорес Абилдаевна </w:t>
            </w:r>
          </w:p>
        </w:tc>
        <w:tc>
          <w:tcPr>
            <w:tcW w:w="2835" w:type="dxa"/>
            <w:gridSpan w:val="2"/>
            <w:vMerge/>
          </w:tcPr>
          <w:p w14:paraId="5604C464" w14:textId="77777777" w:rsidR="00A2431A" w:rsidRPr="00B14D77" w:rsidRDefault="00A2431A" w:rsidP="00B14D77">
            <w:pPr>
              <w:jc w:val="center"/>
              <w:rPr>
                <w:sz w:val="20"/>
                <w:szCs w:val="20"/>
              </w:rPr>
            </w:pPr>
          </w:p>
        </w:tc>
      </w:tr>
      <w:tr w:rsidR="00A2431A" w:rsidRPr="00B14D77" w14:paraId="5604C469" w14:textId="77777777" w:rsidTr="00B815F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2431A" w:rsidRPr="00B14D77" w:rsidRDefault="00A2431A" w:rsidP="00B14D77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B14D77">
              <w:rPr>
                <w:b/>
                <w:sz w:val="20"/>
                <w:szCs w:val="20"/>
              </w:rPr>
              <w:t>e-mail</w:t>
            </w:r>
            <w:proofErr w:type="spellEnd"/>
            <w:r w:rsidRPr="00B14D77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1473F31B" w:rsidR="00A2431A" w:rsidRPr="00B14D77" w:rsidRDefault="00B815F5" w:rsidP="00B14D77">
            <w:pPr>
              <w:jc w:val="both"/>
              <w:rPr>
                <w:sz w:val="20"/>
                <w:szCs w:val="20"/>
                <w:lang w:val="en-US"/>
              </w:rPr>
            </w:pPr>
            <w:r w:rsidRPr="00B14D77">
              <w:rPr>
                <w:sz w:val="20"/>
                <w:szCs w:val="20"/>
                <w:lang w:val="en-US"/>
              </w:rPr>
              <w:t>nurdolores@mail.ru</w:t>
            </w:r>
          </w:p>
        </w:tc>
        <w:tc>
          <w:tcPr>
            <w:tcW w:w="2835" w:type="dxa"/>
            <w:gridSpan w:val="2"/>
            <w:vMerge/>
          </w:tcPr>
          <w:p w14:paraId="5604C468" w14:textId="77777777" w:rsidR="00A2431A" w:rsidRPr="00B14D77" w:rsidRDefault="00A2431A" w:rsidP="00B14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A2431A" w:rsidRPr="00B14D77" w14:paraId="5604C46D" w14:textId="77777777" w:rsidTr="00B815F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2431A" w:rsidRPr="00B14D77" w:rsidRDefault="00A2431A" w:rsidP="00B14D77">
            <w:pPr>
              <w:rPr>
                <w:b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</w:rPr>
              <w:t>Телефон</w:t>
            </w:r>
            <w:r w:rsidRPr="00B14D77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0D359353" w:rsidR="00A2431A" w:rsidRPr="00B14D77" w:rsidRDefault="00B815F5" w:rsidP="00B14D77">
            <w:pPr>
              <w:jc w:val="both"/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  <w:lang w:val="kk-KZ"/>
              </w:rPr>
              <w:t>87027675044</w:t>
            </w:r>
          </w:p>
        </w:tc>
        <w:tc>
          <w:tcPr>
            <w:tcW w:w="2835" w:type="dxa"/>
            <w:gridSpan w:val="2"/>
            <w:vMerge/>
          </w:tcPr>
          <w:p w14:paraId="5604C46C" w14:textId="77777777" w:rsidR="00A2431A" w:rsidRPr="00B14D77" w:rsidRDefault="00A2431A" w:rsidP="00B14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F3653C" w:rsidRPr="00B14D77" w14:paraId="5604C471" w14:textId="77777777" w:rsidTr="00B815F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F3653C" w:rsidRPr="00B14D77" w:rsidRDefault="00F3653C" w:rsidP="00B14D77">
            <w:pPr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Ассистент</w:t>
            </w:r>
            <w:r w:rsidRPr="00B14D77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B14D77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3906561D" w:rsidR="00F3653C" w:rsidRPr="00B14D77" w:rsidRDefault="00F3653C" w:rsidP="00B14D7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14:paraId="5604C470" w14:textId="77777777" w:rsidR="00F3653C" w:rsidRPr="00B14D77" w:rsidRDefault="00F3653C" w:rsidP="00B14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F3653C" w:rsidRPr="00B14D77" w14:paraId="5604C475" w14:textId="77777777" w:rsidTr="00B815F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F3653C" w:rsidRPr="00B14D77" w:rsidRDefault="00F3653C" w:rsidP="00B14D77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B14D77">
              <w:rPr>
                <w:b/>
                <w:sz w:val="20"/>
                <w:szCs w:val="20"/>
              </w:rPr>
              <w:t>e-mail</w:t>
            </w:r>
            <w:proofErr w:type="spellEnd"/>
            <w:r w:rsidRPr="00B14D77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43226EE0" w:rsidR="00F3653C" w:rsidRPr="00B14D77" w:rsidRDefault="00F3653C" w:rsidP="00B14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14:paraId="5604C474" w14:textId="77777777" w:rsidR="00F3653C" w:rsidRPr="00B14D77" w:rsidRDefault="00F3653C" w:rsidP="00B14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F3653C" w:rsidRPr="00B14D77" w14:paraId="5604C479" w14:textId="77777777" w:rsidTr="00B815F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F3653C" w:rsidRPr="00B14D77" w:rsidRDefault="00F3653C" w:rsidP="00B14D77">
            <w:pPr>
              <w:rPr>
                <w:b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</w:rPr>
              <w:t>Телефон</w:t>
            </w:r>
            <w:r w:rsidRPr="00B14D77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12F56270" w:rsidR="00F3653C" w:rsidRPr="00B14D77" w:rsidRDefault="00F3653C" w:rsidP="00B14D7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gridSpan w:val="2"/>
            <w:vMerge/>
          </w:tcPr>
          <w:p w14:paraId="5604C478" w14:textId="77777777" w:rsidR="00F3653C" w:rsidRPr="00B14D77" w:rsidRDefault="00F3653C" w:rsidP="00B14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F3653C" w:rsidRPr="00B14D77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11F16A16" w:rsidR="00F3653C" w:rsidRPr="00B14D77" w:rsidRDefault="00F3653C" w:rsidP="00B14D77">
            <w:pPr>
              <w:jc w:val="center"/>
              <w:rPr>
                <w:b/>
                <w:bCs/>
                <w:sz w:val="20"/>
                <w:szCs w:val="20"/>
              </w:rPr>
            </w:pPr>
            <w:r w:rsidRPr="00B14D77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F3653C" w:rsidRPr="00B14D77" w14:paraId="517E5341" w14:textId="77777777" w:rsidTr="00B815F5">
        <w:tc>
          <w:tcPr>
            <w:tcW w:w="1701" w:type="dxa"/>
            <w:shd w:val="clear" w:color="auto" w:fill="auto"/>
          </w:tcPr>
          <w:p w14:paraId="53DE6BE6" w14:textId="77777777" w:rsidR="00F3653C" w:rsidRPr="00B14D77" w:rsidRDefault="00F3653C" w:rsidP="00B14D77">
            <w:pPr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954" w:type="dxa"/>
            <w:gridSpan w:val="5"/>
            <w:shd w:val="clear" w:color="auto" w:fill="auto"/>
          </w:tcPr>
          <w:p w14:paraId="16DE28E7" w14:textId="77777777" w:rsidR="00F3653C" w:rsidRPr="00B14D77" w:rsidRDefault="00F3653C" w:rsidP="00B14D77">
            <w:pPr>
              <w:jc w:val="center"/>
              <w:rPr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B14D77">
              <w:rPr>
                <w:b/>
                <w:sz w:val="20"/>
                <w:szCs w:val="20"/>
                <w:lang w:val="kk-KZ"/>
              </w:rPr>
              <w:t>*</w:t>
            </w:r>
            <w:r w:rsidRPr="00B14D77">
              <w:rPr>
                <w:sz w:val="20"/>
                <w:szCs w:val="20"/>
              </w:rPr>
              <w:t xml:space="preserve"> </w:t>
            </w:r>
          </w:p>
          <w:p w14:paraId="63D3F14B" w14:textId="757F983E" w:rsidR="00F3653C" w:rsidRPr="00B14D77" w:rsidRDefault="00F3653C" w:rsidP="00B14D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3C2C14C" w14:textId="1DAC8B02" w:rsidR="00F3653C" w:rsidRPr="00B14D77" w:rsidRDefault="00F3653C" w:rsidP="00B14D7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B14D77"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B14D77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19358A" w:rsidRPr="00B14D77" w14:paraId="0EDC5837" w14:textId="77777777" w:rsidTr="00B815F5">
        <w:trPr>
          <w:trHeight w:val="699"/>
        </w:trPr>
        <w:tc>
          <w:tcPr>
            <w:tcW w:w="1701" w:type="dxa"/>
            <w:vMerge w:val="restart"/>
            <w:shd w:val="clear" w:color="auto" w:fill="auto"/>
          </w:tcPr>
          <w:p w14:paraId="764CCBDD" w14:textId="294ECD79" w:rsidR="0019358A" w:rsidRPr="00B14D77" w:rsidRDefault="0019358A" w:rsidP="00B14D77">
            <w:pPr>
              <w:pStyle w:val="TableParagraph"/>
              <w:ind w:right="97"/>
              <w:rPr>
                <w:b/>
                <w:sz w:val="20"/>
                <w:szCs w:val="20"/>
              </w:rPr>
            </w:pPr>
            <w:r w:rsidRPr="00B14D77">
              <w:rPr>
                <w:color w:val="000000"/>
                <w:sz w:val="20"/>
                <w:szCs w:val="20"/>
              </w:rPr>
              <w:t xml:space="preserve">Дисциплина формирует способности педагогической деятельности в вузе на основе знаний дидактики высшей школы, теорий воспитания и менеджмента образования, анализа и самооценки преподавания, проектирования образовательной деятельности будущего преподавателя с применением кредитной технологии обучения, реализации Болонского </w:t>
            </w:r>
            <w:r w:rsidRPr="00B14D77">
              <w:rPr>
                <w:color w:val="000000"/>
                <w:sz w:val="20"/>
                <w:szCs w:val="20"/>
              </w:rPr>
              <w:lastRenderedPageBreak/>
              <w:t xml:space="preserve">процесса, овладения лекторским, кураторским мастерством с использованием стратегий и методов обучения/воспитания и </w:t>
            </w:r>
            <w:proofErr w:type="gramStart"/>
            <w:r w:rsidRPr="00B14D77">
              <w:rPr>
                <w:color w:val="000000"/>
                <w:sz w:val="20"/>
                <w:szCs w:val="20"/>
              </w:rPr>
              <w:t>оценивания(</w:t>
            </w:r>
            <w:proofErr w:type="gramEnd"/>
            <w:r w:rsidRPr="00B14D77">
              <w:rPr>
                <w:color w:val="000000"/>
                <w:sz w:val="20"/>
                <w:szCs w:val="20"/>
              </w:rPr>
              <w:t>TLA-стратегий) в своей профессиональной сфере</w:t>
            </w:r>
          </w:p>
        </w:tc>
        <w:tc>
          <w:tcPr>
            <w:tcW w:w="5954" w:type="dxa"/>
            <w:gridSpan w:val="5"/>
            <w:shd w:val="clear" w:color="auto" w:fill="auto"/>
          </w:tcPr>
          <w:p w14:paraId="5879C474" w14:textId="644361B8" w:rsidR="0019358A" w:rsidRPr="00B14D77" w:rsidRDefault="0019358A" w:rsidP="00B14D77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lastRenderedPageBreak/>
              <w:t xml:space="preserve">РО 1. </w:t>
            </w:r>
            <w:r w:rsidRPr="00B14D77">
              <w:rPr>
                <w:sz w:val="20"/>
                <w:szCs w:val="20"/>
              </w:rPr>
              <w:t xml:space="preserve">Осуществлять профессиональную </w:t>
            </w:r>
            <w:r w:rsidRPr="00B14D77">
              <w:rPr>
                <w:spacing w:val="-1"/>
                <w:sz w:val="20"/>
                <w:szCs w:val="20"/>
              </w:rPr>
              <w:t xml:space="preserve">педагогическую </w:t>
            </w:r>
            <w:r w:rsidRPr="00B14D77">
              <w:rPr>
                <w:sz w:val="20"/>
                <w:szCs w:val="20"/>
              </w:rPr>
              <w:t>деятельность в соответствии с нормативно- правовыми документами в сфере образования и нормами профессиональной</w:t>
            </w:r>
            <w:r w:rsidRPr="00B14D77">
              <w:rPr>
                <w:spacing w:val="-1"/>
                <w:sz w:val="20"/>
                <w:szCs w:val="20"/>
              </w:rPr>
              <w:t xml:space="preserve"> </w:t>
            </w:r>
            <w:r w:rsidRPr="00B14D77">
              <w:rPr>
                <w:sz w:val="20"/>
                <w:szCs w:val="20"/>
              </w:rPr>
              <w:t>этики в условиях кредитной системы обучения.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2CC48EE" w14:textId="77777777" w:rsidR="0019358A" w:rsidRPr="00B14D77" w:rsidRDefault="0019358A" w:rsidP="00B14D77">
            <w:pPr>
              <w:pStyle w:val="TableParagraph"/>
              <w:numPr>
                <w:ilvl w:val="1"/>
                <w:numId w:val="12"/>
              </w:numPr>
              <w:tabs>
                <w:tab w:val="left" w:pos="985"/>
                <w:tab w:val="left" w:pos="986"/>
                <w:tab w:val="left" w:pos="2607"/>
              </w:tabs>
              <w:ind w:right="89" w:firstLine="0"/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Определяет цель, предмет, объект педагогики высшей школы.</w:t>
            </w:r>
          </w:p>
          <w:p w14:paraId="0216B90B" w14:textId="77777777" w:rsidR="0019358A" w:rsidRPr="00B14D77" w:rsidRDefault="0019358A" w:rsidP="00B14D77">
            <w:pPr>
              <w:pStyle w:val="TableParagraph"/>
              <w:numPr>
                <w:ilvl w:val="1"/>
                <w:numId w:val="12"/>
              </w:numPr>
              <w:tabs>
                <w:tab w:val="left" w:pos="481"/>
                <w:tab w:val="left" w:pos="2540"/>
              </w:tabs>
              <w:ind w:right="91" w:firstLine="0"/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Перечисляет и раскрывает содержание</w:t>
            </w:r>
            <w:r w:rsidRPr="00B14D77">
              <w:rPr>
                <w:sz w:val="20"/>
                <w:szCs w:val="20"/>
              </w:rPr>
              <w:tab/>
              <w:t>основных понятий и категорий педагогики высшей школы.</w:t>
            </w:r>
          </w:p>
          <w:p w14:paraId="3CC581A9" w14:textId="77777777" w:rsidR="0019358A" w:rsidRPr="00B14D77" w:rsidRDefault="0019358A" w:rsidP="00B14D77">
            <w:pPr>
              <w:pStyle w:val="TableParagraph"/>
              <w:numPr>
                <w:ilvl w:val="1"/>
                <w:numId w:val="12"/>
              </w:numPr>
              <w:tabs>
                <w:tab w:val="left" w:pos="481"/>
                <w:tab w:val="left" w:pos="2540"/>
              </w:tabs>
              <w:ind w:right="91" w:firstLine="0"/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Интерпретирует основные положения Болонского процесса, технологии кредитной системы обучения.</w:t>
            </w:r>
          </w:p>
          <w:p w14:paraId="5272881B" w14:textId="2DBA27A6" w:rsidR="0019358A" w:rsidRPr="00B14D77" w:rsidRDefault="0019358A" w:rsidP="00B14D77">
            <w:pPr>
              <w:pStyle w:val="TableParagraph"/>
              <w:numPr>
                <w:ilvl w:val="1"/>
                <w:numId w:val="12"/>
              </w:numPr>
              <w:tabs>
                <w:tab w:val="left" w:pos="481"/>
                <w:tab w:val="left" w:pos="2540"/>
              </w:tabs>
              <w:ind w:right="91" w:firstLine="0"/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Дает обоснование квалификационной характеристике преподавателя высшей школы.</w:t>
            </w:r>
          </w:p>
        </w:tc>
      </w:tr>
      <w:tr w:rsidR="0019358A" w:rsidRPr="00B14D77" w14:paraId="5932BD0F" w14:textId="77777777" w:rsidTr="00B815F5">
        <w:trPr>
          <w:trHeight w:val="1164"/>
        </w:trPr>
        <w:tc>
          <w:tcPr>
            <w:tcW w:w="1701" w:type="dxa"/>
            <w:vMerge/>
          </w:tcPr>
          <w:p w14:paraId="067C6DC4" w14:textId="77777777" w:rsidR="0019358A" w:rsidRPr="00B14D77" w:rsidRDefault="0019358A" w:rsidP="00B14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14:paraId="6E8BBBC9" w14:textId="68686EB8" w:rsidR="0019358A" w:rsidRPr="00B14D77" w:rsidRDefault="0019358A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РО 2.</w:t>
            </w:r>
            <w:r w:rsidRPr="00B14D77">
              <w:rPr>
                <w:sz w:val="20"/>
                <w:szCs w:val="20"/>
              </w:rPr>
              <w:t xml:space="preserve"> Способен конструировать и проектировать образовательный процесс в высшем учебном заведении, реализовывать воспитательную деятельность, в том числе с обучающимися, имеющими особые образовательные потребности.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031ECCE" w14:textId="77777777" w:rsidR="0019358A" w:rsidRPr="00B14D77" w:rsidRDefault="0019358A" w:rsidP="00B14D77">
            <w:pPr>
              <w:pStyle w:val="TableParagraph"/>
              <w:tabs>
                <w:tab w:val="left" w:pos="2540"/>
              </w:tabs>
              <w:ind w:left="145" w:right="91"/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2.1 Интерпретирует психолого-педагогические основы</w:t>
            </w:r>
            <w:r w:rsidRPr="00B14D77">
              <w:rPr>
                <w:sz w:val="20"/>
                <w:szCs w:val="20"/>
              </w:rPr>
              <w:tab/>
            </w:r>
            <w:r w:rsidRPr="00B14D77">
              <w:rPr>
                <w:spacing w:val="-3"/>
                <w:sz w:val="20"/>
                <w:szCs w:val="20"/>
              </w:rPr>
              <w:t xml:space="preserve">организации </w:t>
            </w:r>
            <w:r w:rsidRPr="00B14D77">
              <w:rPr>
                <w:sz w:val="20"/>
                <w:szCs w:val="20"/>
              </w:rPr>
              <w:t>профессионального взаимодействия.</w:t>
            </w:r>
          </w:p>
          <w:p w14:paraId="3656689D" w14:textId="77777777" w:rsidR="0019358A" w:rsidRPr="00B14D77" w:rsidRDefault="0019358A" w:rsidP="00B14D77">
            <w:pPr>
              <w:pStyle w:val="TableParagraph"/>
              <w:tabs>
                <w:tab w:val="left" w:pos="2001"/>
                <w:tab w:val="left" w:pos="3005"/>
              </w:tabs>
              <w:ind w:left="111" w:right="94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2.2 Описывает образовательные технологии в высшей </w:t>
            </w:r>
            <w:r w:rsidRPr="00B14D77">
              <w:rPr>
                <w:sz w:val="20"/>
                <w:szCs w:val="20"/>
              </w:rPr>
              <w:lastRenderedPageBreak/>
              <w:t>школе.</w:t>
            </w:r>
          </w:p>
          <w:p w14:paraId="2BF81758" w14:textId="77777777" w:rsidR="0019358A" w:rsidRPr="00B14D77" w:rsidRDefault="0019358A" w:rsidP="00B14D77">
            <w:pPr>
              <w:pStyle w:val="TableParagraph"/>
              <w:tabs>
                <w:tab w:val="left" w:pos="940"/>
                <w:tab w:val="left" w:pos="2585"/>
              </w:tabs>
              <w:ind w:left="109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2.3 Разрабатывает технологию педагогического проектирования.</w:t>
            </w:r>
          </w:p>
          <w:p w14:paraId="01B00815" w14:textId="67A4494F" w:rsidR="0019358A" w:rsidRPr="00B14D77" w:rsidRDefault="0019358A" w:rsidP="00B14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2.4. Планирует и конструирует образовательный процесс обучающихся с ОВЗ.</w:t>
            </w:r>
          </w:p>
        </w:tc>
      </w:tr>
      <w:tr w:rsidR="0019358A" w:rsidRPr="00B14D77" w14:paraId="3950734B" w14:textId="77777777" w:rsidTr="00B815F5">
        <w:trPr>
          <w:trHeight w:val="1150"/>
        </w:trPr>
        <w:tc>
          <w:tcPr>
            <w:tcW w:w="1701" w:type="dxa"/>
            <w:vMerge/>
          </w:tcPr>
          <w:p w14:paraId="7A6DE0DD" w14:textId="77777777" w:rsidR="0019358A" w:rsidRPr="00B14D77" w:rsidRDefault="0019358A" w:rsidP="00B14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14:paraId="6458780B" w14:textId="03FE0157" w:rsidR="0019358A" w:rsidRPr="00B14D77" w:rsidRDefault="0019358A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РО 3.</w:t>
            </w:r>
            <w:r w:rsidRPr="00B14D77">
              <w:rPr>
                <w:sz w:val="20"/>
                <w:szCs w:val="20"/>
              </w:rPr>
              <w:t xml:space="preserve"> Активно использует современные инновационные, информационно-коммуникационные и нанотехнологии в образовании. Разрабатывает и реализовывает новые педагогические технологии, классифицирует методы и средства обучения в вузе.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DEE25F1" w14:textId="2224E6C6" w:rsidR="0019358A" w:rsidRPr="00B14D77" w:rsidRDefault="0019358A" w:rsidP="00B14D77">
            <w:pPr>
              <w:pStyle w:val="TableParagraph"/>
              <w:numPr>
                <w:ilvl w:val="1"/>
                <w:numId w:val="13"/>
              </w:numPr>
              <w:tabs>
                <w:tab w:val="left" w:pos="451"/>
                <w:tab w:val="left" w:pos="1059"/>
                <w:tab w:val="left" w:pos="1494"/>
                <w:tab w:val="left" w:pos="2406"/>
                <w:tab w:val="left" w:pos="2714"/>
                <w:tab w:val="left" w:pos="3000"/>
                <w:tab w:val="left" w:pos="3616"/>
              </w:tabs>
              <w:ind w:right="94" w:firstLine="0"/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Интерпретирует методы и средства профессиональной </w:t>
            </w:r>
            <w:r w:rsidRPr="00B14D77">
              <w:rPr>
                <w:spacing w:val="-1"/>
                <w:sz w:val="20"/>
                <w:szCs w:val="20"/>
              </w:rPr>
              <w:t>деятельности</w:t>
            </w:r>
            <w:r w:rsidRPr="00B14D77">
              <w:rPr>
                <w:spacing w:val="-1"/>
                <w:sz w:val="20"/>
                <w:szCs w:val="20"/>
                <w:lang w:val="kk-KZ"/>
              </w:rPr>
              <w:t xml:space="preserve">, </w:t>
            </w:r>
            <w:r w:rsidRPr="00B14D77">
              <w:rPr>
                <w:sz w:val="20"/>
                <w:szCs w:val="20"/>
              </w:rPr>
              <w:t>современные информационно-коммуникационные технологии обучения.</w:t>
            </w:r>
          </w:p>
          <w:p w14:paraId="24324985" w14:textId="77777777" w:rsidR="0019358A" w:rsidRPr="00B14D77" w:rsidRDefault="0019358A" w:rsidP="00B14D77">
            <w:pPr>
              <w:pStyle w:val="TableParagraph"/>
              <w:numPr>
                <w:ilvl w:val="1"/>
                <w:numId w:val="13"/>
              </w:numPr>
              <w:tabs>
                <w:tab w:val="left" w:pos="652"/>
                <w:tab w:val="left" w:pos="2009"/>
                <w:tab w:val="left" w:pos="3409"/>
              </w:tabs>
              <w:ind w:firstLine="34"/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Самостоятельно выбирает эффективные </w:t>
            </w:r>
            <w:r w:rsidRPr="00B14D77">
              <w:rPr>
                <w:spacing w:val="-3"/>
                <w:sz w:val="20"/>
                <w:szCs w:val="20"/>
              </w:rPr>
              <w:t xml:space="preserve">методы и формы </w:t>
            </w:r>
            <w:r w:rsidRPr="00B14D77">
              <w:rPr>
                <w:sz w:val="20"/>
                <w:szCs w:val="20"/>
              </w:rPr>
              <w:t>обучения, владеет технологией составления учебно-методических материалов.</w:t>
            </w:r>
          </w:p>
          <w:p w14:paraId="31021E48" w14:textId="52D32BE6" w:rsidR="0019358A" w:rsidRPr="00B14D77" w:rsidRDefault="0019358A" w:rsidP="00B14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kk-KZ"/>
              </w:rPr>
              <w:t>3.3</w:t>
            </w:r>
            <w:r w:rsidRPr="00B14D77">
              <w:rPr>
                <w:sz w:val="20"/>
                <w:szCs w:val="20"/>
              </w:rPr>
              <w:t>Реализует использование нанотехнологий в сфере образования.</w:t>
            </w:r>
          </w:p>
        </w:tc>
      </w:tr>
      <w:tr w:rsidR="0019358A" w:rsidRPr="00B14D77" w14:paraId="0401B6E3" w14:textId="77777777" w:rsidTr="00B815F5">
        <w:trPr>
          <w:trHeight w:val="1150"/>
        </w:trPr>
        <w:tc>
          <w:tcPr>
            <w:tcW w:w="1701" w:type="dxa"/>
            <w:vMerge/>
          </w:tcPr>
          <w:p w14:paraId="1BFECDCB" w14:textId="77777777" w:rsidR="0019358A" w:rsidRPr="00B14D77" w:rsidRDefault="0019358A" w:rsidP="00B14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14:paraId="1929A304" w14:textId="540F0C40" w:rsidR="0019358A" w:rsidRPr="00B14D77" w:rsidRDefault="0019358A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РО 4.</w:t>
            </w:r>
            <w:r w:rsidRPr="00B14D77">
              <w:rPr>
                <w:sz w:val="20"/>
                <w:szCs w:val="20"/>
              </w:rPr>
              <w:t xml:space="preserve"> Проектирует стратегии и тенденции развития высшего образования, осуществляет собственную научно-исследовательскую деятельность и организует научно-исследовательскую деятельность обучающихся.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055D64E" w14:textId="77777777" w:rsidR="0019358A" w:rsidRPr="00B14D77" w:rsidRDefault="0019358A" w:rsidP="00B14D77">
            <w:pPr>
              <w:pStyle w:val="TableParagraph"/>
              <w:numPr>
                <w:ilvl w:val="1"/>
                <w:numId w:val="14"/>
              </w:numPr>
              <w:tabs>
                <w:tab w:val="left" w:pos="500"/>
              </w:tabs>
              <w:ind w:left="109" w:right="89" w:firstLine="0"/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Разрабатывает стратегии развития высшего образования.</w:t>
            </w:r>
          </w:p>
          <w:p w14:paraId="580B4D1E" w14:textId="77777777" w:rsidR="0019358A" w:rsidRPr="00B14D77" w:rsidRDefault="0019358A" w:rsidP="00B14D77">
            <w:pPr>
              <w:pStyle w:val="TableParagraph"/>
              <w:numPr>
                <w:ilvl w:val="1"/>
                <w:numId w:val="14"/>
              </w:numPr>
              <w:tabs>
                <w:tab w:val="left" w:pos="500"/>
              </w:tabs>
              <w:ind w:left="109" w:right="89" w:firstLine="0"/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Демонстрирует вовлеченность в научно-методическую и научно-исследовательскую деятельность вуза.</w:t>
            </w:r>
          </w:p>
          <w:p w14:paraId="6D5F81C1" w14:textId="215679E2" w:rsidR="0019358A" w:rsidRPr="00B14D77" w:rsidRDefault="0019358A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kk-KZ"/>
              </w:rPr>
              <w:t>4.3</w:t>
            </w:r>
            <w:r w:rsidRPr="00B14D77">
              <w:rPr>
                <w:sz w:val="20"/>
                <w:szCs w:val="20"/>
              </w:rPr>
              <w:t>Организует критически оценивает научные дискуссии по проблемам высшего образования.</w:t>
            </w:r>
          </w:p>
        </w:tc>
      </w:tr>
      <w:tr w:rsidR="0019358A" w:rsidRPr="00B14D77" w14:paraId="019F5053" w14:textId="77777777" w:rsidTr="00B815F5">
        <w:trPr>
          <w:trHeight w:val="690"/>
        </w:trPr>
        <w:tc>
          <w:tcPr>
            <w:tcW w:w="1701" w:type="dxa"/>
            <w:vMerge/>
          </w:tcPr>
          <w:p w14:paraId="01E72214" w14:textId="77777777" w:rsidR="0019358A" w:rsidRPr="00B14D77" w:rsidRDefault="0019358A" w:rsidP="00B14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14:paraId="1B130507" w14:textId="6E8E0080" w:rsidR="0019358A" w:rsidRPr="00B14D77" w:rsidRDefault="0019358A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РО 5.</w:t>
            </w:r>
            <w:r w:rsidRPr="00B14D77">
              <w:rPr>
                <w:sz w:val="20"/>
                <w:szCs w:val="20"/>
              </w:rPr>
              <w:t xml:space="preserve"> Разрабатывает программы мониторинга образовательных программ, результатов обучающихся на основе кредитной системы, осуществляет менеджмент качества высшего образования.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E89B3F7" w14:textId="4ADE7A60" w:rsidR="0019358A" w:rsidRPr="00B14D77" w:rsidRDefault="0019358A" w:rsidP="00B14D77">
            <w:pPr>
              <w:pStyle w:val="TableParagraph"/>
              <w:tabs>
                <w:tab w:val="left" w:pos="1180"/>
                <w:tab w:val="left" w:pos="1181"/>
                <w:tab w:val="left" w:pos="2462"/>
              </w:tabs>
              <w:ind w:right="94"/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kk-KZ"/>
              </w:rPr>
              <w:t>5.1</w:t>
            </w:r>
            <w:r w:rsidRPr="00B14D77">
              <w:rPr>
                <w:sz w:val="20"/>
                <w:szCs w:val="20"/>
              </w:rPr>
              <w:t xml:space="preserve">Составляет методологию </w:t>
            </w:r>
            <w:proofErr w:type="spellStart"/>
            <w:r w:rsidRPr="00B14D77">
              <w:rPr>
                <w:sz w:val="20"/>
                <w:szCs w:val="20"/>
              </w:rPr>
              <w:t>проектировани</w:t>
            </w:r>
            <w:proofErr w:type="spellEnd"/>
            <w:r w:rsidRPr="00B14D77">
              <w:rPr>
                <w:sz w:val="20"/>
                <w:szCs w:val="20"/>
              </w:rPr>
              <w:t xml:space="preserve"> в </w:t>
            </w:r>
            <w:r w:rsidRPr="00B14D77">
              <w:rPr>
                <w:spacing w:val="-1"/>
                <w:sz w:val="20"/>
                <w:szCs w:val="20"/>
              </w:rPr>
              <w:t xml:space="preserve">решении </w:t>
            </w:r>
            <w:r w:rsidRPr="00B14D77">
              <w:rPr>
                <w:sz w:val="20"/>
                <w:szCs w:val="20"/>
              </w:rPr>
              <w:t xml:space="preserve">профессиональных </w:t>
            </w:r>
            <w:r w:rsidRPr="00B14D77">
              <w:rPr>
                <w:spacing w:val="-4"/>
                <w:sz w:val="20"/>
                <w:szCs w:val="20"/>
              </w:rPr>
              <w:t xml:space="preserve">задач, </w:t>
            </w:r>
            <w:r w:rsidRPr="00B14D77">
              <w:rPr>
                <w:sz w:val="20"/>
                <w:szCs w:val="20"/>
              </w:rPr>
              <w:t xml:space="preserve">особенности преподавания в </w:t>
            </w:r>
            <w:r w:rsidRPr="00B14D77">
              <w:rPr>
                <w:spacing w:val="-3"/>
                <w:sz w:val="20"/>
                <w:szCs w:val="20"/>
              </w:rPr>
              <w:t>вузе.</w:t>
            </w:r>
          </w:p>
          <w:p w14:paraId="2643F9E3" w14:textId="77777777" w:rsidR="0019358A" w:rsidRPr="00B14D77" w:rsidRDefault="0019358A" w:rsidP="00B14D77">
            <w:pPr>
              <w:pStyle w:val="TableParagraph"/>
              <w:tabs>
                <w:tab w:val="left" w:pos="446"/>
                <w:tab w:val="left" w:pos="2647"/>
              </w:tabs>
              <w:ind w:right="140"/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kk-KZ"/>
              </w:rPr>
              <w:t>5.2</w:t>
            </w:r>
            <w:r w:rsidRPr="00B14D77">
              <w:rPr>
                <w:sz w:val="20"/>
                <w:szCs w:val="20"/>
              </w:rPr>
              <w:t>Проводит мониторинг эффективности образовательных программ, индивидуальных образовательных маршрутов и т.д.</w:t>
            </w:r>
          </w:p>
          <w:p w14:paraId="43B49405" w14:textId="1103F79A" w:rsidR="0019358A" w:rsidRPr="00B14D77" w:rsidRDefault="0019358A" w:rsidP="00B14D77">
            <w:pPr>
              <w:pStyle w:val="TableParagraph"/>
              <w:tabs>
                <w:tab w:val="left" w:pos="446"/>
                <w:tab w:val="left" w:pos="2647"/>
              </w:tabs>
              <w:ind w:right="140"/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kk-KZ"/>
              </w:rPr>
              <w:t>5.3</w:t>
            </w:r>
            <w:r w:rsidRPr="00B14D77">
              <w:rPr>
                <w:sz w:val="20"/>
                <w:szCs w:val="20"/>
              </w:rPr>
              <w:t>Поддерживает имидж и высокую профессионально-педагогическую культура   преподавателя вуза.</w:t>
            </w:r>
          </w:p>
        </w:tc>
      </w:tr>
      <w:tr w:rsidR="0019358A" w:rsidRPr="00B14D77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19358A" w:rsidRPr="00B14D77" w:rsidRDefault="0019358A" w:rsidP="00B14D77">
            <w:pPr>
              <w:rPr>
                <w:b/>
                <w:sz w:val="20"/>
                <w:szCs w:val="20"/>
              </w:rPr>
            </w:pPr>
            <w:proofErr w:type="spellStart"/>
            <w:r w:rsidRPr="00B14D77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B14D7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5CB7922" w:rsidR="0019358A" w:rsidRPr="00B14D77" w:rsidRDefault="0019358A" w:rsidP="00B14D77">
            <w:pPr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Психология управления</w:t>
            </w:r>
            <w:r w:rsidRPr="00B14D77">
              <w:rPr>
                <w:b/>
                <w:sz w:val="20"/>
                <w:szCs w:val="20"/>
                <w:lang w:val="kk-KZ"/>
              </w:rPr>
              <w:t xml:space="preserve">, </w:t>
            </w:r>
            <w:r w:rsidRPr="00B14D77">
              <w:rPr>
                <w:bCs/>
                <w:sz w:val="20"/>
                <w:szCs w:val="20"/>
              </w:rPr>
              <w:t>История и философия науки</w:t>
            </w:r>
            <w:r w:rsidRPr="00B14D7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9358A" w:rsidRPr="00B14D77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19358A" w:rsidRPr="00B14D77" w:rsidRDefault="0019358A" w:rsidP="00B14D77">
            <w:pPr>
              <w:rPr>
                <w:b/>
                <w:sz w:val="20"/>
                <w:szCs w:val="20"/>
              </w:rPr>
            </w:pPr>
            <w:proofErr w:type="spellStart"/>
            <w:r w:rsidRPr="00B14D7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59B3058C" w:rsidR="0019358A" w:rsidRPr="00B14D77" w:rsidRDefault="0019358A" w:rsidP="00B14D77">
            <w:pPr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Производственная практика, преддипломная практика, выполнение выпускной квалификационной работы</w:t>
            </w:r>
          </w:p>
        </w:tc>
      </w:tr>
      <w:tr w:rsidR="0019358A" w:rsidRPr="00B14D77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19358A" w:rsidRPr="00B14D77" w:rsidRDefault="0019358A" w:rsidP="00B14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shd w:val="clear" w:color="auto" w:fill="FFFFFF"/>
              </w:rPr>
            </w:pPr>
            <w:r w:rsidRPr="00B14D77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91C3E6" w14:textId="77777777" w:rsidR="0019358A" w:rsidRPr="00B14D77" w:rsidRDefault="0019358A" w:rsidP="00B14D77">
            <w:pPr>
              <w:overflowPunct w:val="0"/>
              <w:rPr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Основная литература</w:t>
            </w:r>
            <w:r w:rsidRPr="00B14D77">
              <w:rPr>
                <w:sz w:val="20"/>
                <w:szCs w:val="20"/>
              </w:rPr>
              <w:t xml:space="preserve"> </w:t>
            </w:r>
          </w:p>
          <w:p w14:paraId="02ED7AD7" w14:textId="20AE51FB" w:rsidR="0019358A" w:rsidRPr="00B14D77" w:rsidRDefault="0019358A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kk-KZ"/>
              </w:rPr>
              <w:t>1</w:t>
            </w:r>
            <w:r w:rsidRPr="00B14D77">
              <w:rPr>
                <w:sz w:val="20"/>
                <w:szCs w:val="20"/>
              </w:rPr>
              <w:t>.</w:t>
            </w:r>
            <w:proofErr w:type="spellStart"/>
            <w:r w:rsidR="00000000">
              <w:fldChar w:fldCharType="begin"/>
            </w:r>
            <w:r w:rsidR="00000000">
              <w:instrText>HYPERLINK "https://www.flip.kz/descript?cat=people&amp;id=165372"</w:instrText>
            </w:r>
            <w:r w:rsidR="00000000">
              <w:fldChar w:fldCharType="separate"/>
            </w:r>
            <w:r w:rsidRPr="00B14D77">
              <w:rPr>
                <w:sz w:val="20"/>
                <w:szCs w:val="20"/>
              </w:rPr>
              <w:t>Есекешова</w:t>
            </w:r>
            <w:proofErr w:type="spellEnd"/>
            <w:r w:rsidR="00000000">
              <w:rPr>
                <w:sz w:val="20"/>
                <w:szCs w:val="20"/>
              </w:rPr>
              <w:fldChar w:fldCharType="end"/>
            </w:r>
            <w:r w:rsidRPr="00B14D77">
              <w:rPr>
                <w:sz w:val="20"/>
                <w:szCs w:val="20"/>
              </w:rPr>
              <w:t xml:space="preserve"> М. М. </w:t>
            </w:r>
            <w:proofErr w:type="spellStart"/>
            <w:r w:rsidR="00000000">
              <w:fldChar w:fldCharType="begin"/>
            </w:r>
            <w:r w:rsidR="00000000">
              <w:instrText>HYPERLINK "https://www.flip.kz/descript?cat=people&amp;id=165397"</w:instrText>
            </w:r>
            <w:r w:rsidR="00000000">
              <w:fldChar w:fldCharType="separate"/>
            </w:r>
            <w:r w:rsidRPr="00B14D77">
              <w:rPr>
                <w:sz w:val="20"/>
                <w:szCs w:val="20"/>
              </w:rPr>
              <w:t>Сагалиева</w:t>
            </w:r>
            <w:proofErr w:type="spellEnd"/>
            <w:r w:rsidR="00000000">
              <w:rPr>
                <w:sz w:val="20"/>
                <w:szCs w:val="20"/>
              </w:rPr>
              <w:fldChar w:fldCharType="end"/>
            </w:r>
            <w:r w:rsidRPr="00B14D77">
              <w:rPr>
                <w:sz w:val="20"/>
                <w:szCs w:val="20"/>
              </w:rPr>
              <w:t xml:space="preserve"> Ж. Педагогика высшей школы.  </w:t>
            </w:r>
            <w:proofErr w:type="spellStart"/>
            <w:proofErr w:type="gramStart"/>
            <w:r w:rsidRPr="00B14D77">
              <w:rPr>
                <w:sz w:val="20"/>
                <w:szCs w:val="20"/>
              </w:rPr>
              <w:t>Астана:Фолиант</w:t>
            </w:r>
            <w:proofErr w:type="spellEnd"/>
            <w:proofErr w:type="gramEnd"/>
            <w:r w:rsidRPr="00B14D77">
              <w:rPr>
                <w:sz w:val="20"/>
                <w:szCs w:val="20"/>
              </w:rPr>
              <w:t xml:space="preserve">, 2018.-256 </w:t>
            </w:r>
          </w:p>
          <w:p w14:paraId="0E37B3E8" w14:textId="405372E9" w:rsidR="0019358A" w:rsidRPr="00B14D77" w:rsidRDefault="0019358A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kk-KZ"/>
              </w:rPr>
              <w:t>2</w:t>
            </w:r>
            <w:r w:rsidRPr="00B14D77">
              <w:rPr>
                <w:sz w:val="20"/>
                <w:szCs w:val="20"/>
              </w:rPr>
              <w:t>.</w:t>
            </w:r>
            <w:r w:rsidRPr="00B14D77">
              <w:rPr>
                <w:rFonts w:eastAsia="Calibri"/>
                <w:bCs/>
                <w:sz w:val="20"/>
                <w:szCs w:val="20"/>
              </w:rPr>
              <w:t xml:space="preserve"> Мандель, Б. Р.</w:t>
            </w:r>
            <w:r w:rsidRPr="00B14D77">
              <w:rPr>
                <w:rFonts w:eastAsia="Calibri"/>
                <w:sz w:val="20"/>
                <w:szCs w:val="20"/>
              </w:rPr>
              <w:t xml:space="preserve"> Педагогика высшей школы: история, проблематика,</w:t>
            </w:r>
            <w:r w:rsidRPr="00B14D77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B14D77">
              <w:rPr>
                <w:rFonts w:eastAsia="Calibri"/>
                <w:sz w:val="20"/>
                <w:szCs w:val="20"/>
              </w:rPr>
              <w:t>принципы :</w:t>
            </w:r>
            <w:proofErr w:type="gramEnd"/>
            <w:r w:rsidRPr="00B14D77">
              <w:rPr>
                <w:rFonts w:eastAsia="Calibri"/>
                <w:sz w:val="20"/>
                <w:szCs w:val="20"/>
              </w:rPr>
              <w:t xml:space="preserve"> учебное пособие для обучающихся</w:t>
            </w:r>
            <w:r w:rsidRPr="00B14D77"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 w:rsidRPr="00B14D77">
              <w:rPr>
                <w:rFonts w:eastAsia="Calibri"/>
                <w:sz w:val="20"/>
                <w:szCs w:val="20"/>
              </w:rPr>
              <w:t xml:space="preserve">в магистратуре. - </w:t>
            </w:r>
            <w:proofErr w:type="gramStart"/>
            <w:r w:rsidRPr="00B14D77">
              <w:rPr>
                <w:rFonts w:eastAsia="Calibri"/>
                <w:sz w:val="20"/>
                <w:szCs w:val="20"/>
              </w:rPr>
              <w:t>М. ;</w:t>
            </w:r>
            <w:proofErr w:type="gramEnd"/>
            <w:r w:rsidRPr="00B14D77">
              <w:rPr>
                <w:rFonts w:eastAsia="Calibri"/>
                <w:sz w:val="20"/>
                <w:szCs w:val="20"/>
              </w:rPr>
              <w:t xml:space="preserve"> Берлин :Директ-Медиа, 2017. – 618 с.</w:t>
            </w:r>
          </w:p>
          <w:p w14:paraId="09FD7F23" w14:textId="39F8C27C" w:rsidR="0019358A" w:rsidRPr="00B14D77" w:rsidRDefault="0019358A" w:rsidP="00B14D77">
            <w:pPr>
              <w:pStyle w:val="1"/>
              <w:shd w:val="clear" w:color="auto" w:fill="FFFFFF"/>
              <w:spacing w:before="0" w:after="0"/>
              <w:contextualSpacing/>
              <w:jc w:val="both"/>
              <w:rPr>
                <w:b w:val="0"/>
                <w:bCs/>
                <w:sz w:val="20"/>
                <w:szCs w:val="20"/>
              </w:rPr>
            </w:pPr>
            <w:r w:rsidRPr="00B14D77">
              <w:rPr>
                <w:rFonts w:eastAsia="Calibri"/>
                <w:b w:val="0"/>
                <w:sz w:val="20"/>
                <w:szCs w:val="20"/>
                <w:lang w:val="kk-KZ"/>
              </w:rPr>
              <w:t>3</w:t>
            </w:r>
            <w:r w:rsidRPr="00B14D77">
              <w:rPr>
                <w:rFonts w:eastAsia="Calibri"/>
                <w:b w:val="0"/>
                <w:sz w:val="20"/>
                <w:szCs w:val="20"/>
              </w:rPr>
              <w:t>.</w:t>
            </w:r>
            <w:proofErr w:type="spellStart"/>
            <w:r w:rsidRPr="00B14D77">
              <w:rPr>
                <w:rFonts w:eastAsia="Calibri"/>
                <w:b w:val="0"/>
                <w:sz w:val="20"/>
                <w:szCs w:val="20"/>
              </w:rPr>
              <w:t>Околелов</w:t>
            </w:r>
            <w:proofErr w:type="spellEnd"/>
            <w:r w:rsidRPr="00B14D77">
              <w:rPr>
                <w:rFonts w:eastAsia="Calibri"/>
                <w:b w:val="0"/>
                <w:sz w:val="20"/>
                <w:szCs w:val="20"/>
              </w:rPr>
              <w:t xml:space="preserve"> О.П. Педагогика высшей школы. - М.:</w:t>
            </w:r>
            <w:r w:rsidRPr="00B14D77">
              <w:rPr>
                <w:b w:val="0"/>
                <w:sz w:val="20"/>
                <w:szCs w:val="20"/>
                <w:shd w:val="clear" w:color="auto" w:fill="FFFFFF"/>
              </w:rPr>
              <w:t xml:space="preserve"> Изд-во: </w:t>
            </w:r>
            <w:hyperlink r:id="rId10" w:history="1">
              <w:r w:rsidRPr="00B14D77">
                <w:rPr>
                  <w:rStyle w:val="af9"/>
                  <w:b w:val="0"/>
                  <w:sz w:val="20"/>
                  <w:szCs w:val="20"/>
                  <w:shd w:val="clear" w:color="auto" w:fill="FFFFFF"/>
                </w:rPr>
                <w:t>НИЦ ИНФРА-М</w:t>
              </w:r>
            </w:hyperlink>
            <w:r w:rsidRPr="00B14D77">
              <w:rPr>
                <w:b w:val="0"/>
                <w:sz w:val="20"/>
                <w:szCs w:val="20"/>
              </w:rPr>
              <w:t>, 2022.-187 4.</w:t>
            </w:r>
          </w:p>
          <w:p w14:paraId="05D59EC9" w14:textId="05C388D1" w:rsidR="0019358A" w:rsidRPr="00B14D77" w:rsidRDefault="0019358A" w:rsidP="00B14D77">
            <w:pPr>
              <w:pStyle w:val="1"/>
              <w:shd w:val="clear" w:color="auto" w:fill="FFFFFF"/>
              <w:spacing w:before="0" w:after="0"/>
              <w:contextualSpacing/>
              <w:jc w:val="both"/>
              <w:rPr>
                <w:b w:val="0"/>
                <w:sz w:val="20"/>
                <w:szCs w:val="20"/>
                <w:shd w:val="clear" w:color="auto" w:fill="FFFFFF"/>
              </w:rPr>
            </w:pPr>
            <w:r w:rsidRPr="00B14D77">
              <w:rPr>
                <w:b w:val="0"/>
                <w:sz w:val="20"/>
                <w:szCs w:val="20"/>
                <w:lang w:val="kk-KZ"/>
              </w:rPr>
              <w:t>4</w:t>
            </w:r>
            <w:r w:rsidRPr="00B14D77">
              <w:rPr>
                <w:b w:val="0"/>
                <w:sz w:val="20"/>
                <w:szCs w:val="20"/>
              </w:rPr>
              <w:t>.</w:t>
            </w:r>
            <w:r w:rsidRPr="00B14D77">
              <w:rPr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B14D77">
              <w:rPr>
                <w:b w:val="0"/>
                <w:iCs/>
                <w:sz w:val="20"/>
                <w:szCs w:val="20"/>
                <w:shd w:val="clear" w:color="auto" w:fill="FFFFFF"/>
              </w:rPr>
              <w:t>Аннушкин, Ю. В. </w:t>
            </w:r>
            <w:r w:rsidRPr="00B14D77">
              <w:rPr>
                <w:b w:val="0"/>
                <w:sz w:val="20"/>
                <w:szCs w:val="20"/>
                <w:shd w:val="clear" w:color="auto" w:fill="FFFFFF"/>
              </w:rPr>
              <w:t xml:space="preserve"> Дидактика: учебное пособие для бакалавриата и магистратуры. - 2-е изд., </w:t>
            </w:r>
            <w:proofErr w:type="spellStart"/>
            <w:r w:rsidRPr="00B14D77">
              <w:rPr>
                <w:b w:val="0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proofErr w:type="gramStart"/>
            <w:r w:rsidRPr="00B14D77">
              <w:rPr>
                <w:b w:val="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B14D77">
              <w:rPr>
                <w:b w:val="0"/>
                <w:sz w:val="20"/>
                <w:szCs w:val="20"/>
                <w:shd w:val="clear" w:color="auto" w:fill="FFFFFF"/>
              </w:rPr>
              <w:t xml:space="preserve"> и доп. - Москва: Издательство </w:t>
            </w:r>
            <w:proofErr w:type="spellStart"/>
            <w:r w:rsidRPr="00B14D77">
              <w:rPr>
                <w:b w:val="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B14D77">
              <w:rPr>
                <w:b w:val="0"/>
                <w:sz w:val="20"/>
                <w:szCs w:val="20"/>
                <w:shd w:val="clear" w:color="auto" w:fill="FFFFFF"/>
              </w:rPr>
              <w:t>, 2019. - 165 с.</w:t>
            </w:r>
          </w:p>
          <w:p w14:paraId="0CAFAB7F" w14:textId="77777777" w:rsidR="0019358A" w:rsidRPr="00B14D77" w:rsidRDefault="0019358A" w:rsidP="00B14D77">
            <w:pPr>
              <w:overflowPunct w:val="0"/>
              <w:rPr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Дополнительная литература</w:t>
            </w:r>
            <w:r w:rsidRPr="00B14D77">
              <w:rPr>
                <w:sz w:val="20"/>
                <w:szCs w:val="20"/>
              </w:rPr>
              <w:t xml:space="preserve"> </w:t>
            </w:r>
          </w:p>
          <w:p w14:paraId="1C52B71C" w14:textId="50AD0DED" w:rsidR="0019358A" w:rsidRPr="00B14D77" w:rsidRDefault="0019358A" w:rsidP="00B14D77">
            <w:pPr>
              <w:jc w:val="both"/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  <w:lang w:val="kk-KZ"/>
              </w:rPr>
              <w:lastRenderedPageBreak/>
              <w:t xml:space="preserve">1.  Краевский В.В. Методология педагогики: Новый этап: учеб. пособие для студ. высш. учеб.заведений/ В.В. Краевский, Е.В. Бережнова, - М.: Издательский центр «Академия», 2006.  – 400 с. </w:t>
            </w:r>
          </w:p>
          <w:p w14:paraId="3C610AC5" w14:textId="76C3C9F6" w:rsidR="0019358A" w:rsidRPr="00B14D77" w:rsidRDefault="0019358A" w:rsidP="00B14D77">
            <w:pPr>
              <w:pStyle w:val="aff1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4D77">
              <w:rPr>
                <w:rFonts w:ascii="Times New Roman" w:hAnsi="Times New Roman"/>
                <w:sz w:val="20"/>
                <w:szCs w:val="20"/>
                <w:lang w:val="kk-KZ"/>
              </w:rPr>
              <w:t>2 Баширова Ж.Р. Развитие университетского образования в аспекте подготовки преподавателя высшей школы. Монография. –Алматы: АГУ им.Абая, 2003. -160 с.</w:t>
            </w:r>
          </w:p>
          <w:p w14:paraId="4BA97714" w14:textId="222EAF6C" w:rsidR="0019358A" w:rsidRPr="00B14D77" w:rsidRDefault="0019358A" w:rsidP="00B14D77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D7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3.. </w:t>
            </w:r>
            <w:r w:rsidRPr="00B14D77">
              <w:rPr>
                <w:rFonts w:ascii="Times New Roman" w:hAnsi="Times New Roman"/>
                <w:sz w:val="20"/>
                <w:szCs w:val="20"/>
              </w:rPr>
              <w:t xml:space="preserve">Кредитная система обучения в вузе. – Алматы: </w:t>
            </w:r>
            <w:proofErr w:type="spellStart"/>
            <w:r w:rsidRPr="00B14D77">
              <w:rPr>
                <w:rFonts w:ascii="Times New Roman" w:hAnsi="Times New Roman"/>
                <w:sz w:val="20"/>
                <w:szCs w:val="20"/>
              </w:rPr>
              <w:t>Қазақ</w:t>
            </w:r>
            <w:proofErr w:type="spellEnd"/>
            <w:r w:rsidRPr="00B14D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4D77">
              <w:rPr>
                <w:rFonts w:ascii="Times New Roman" w:hAnsi="Times New Roman"/>
                <w:sz w:val="20"/>
                <w:szCs w:val="20"/>
              </w:rPr>
              <w:t>университеті</w:t>
            </w:r>
            <w:proofErr w:type="spellEnd"/>
            <w:r w:rsidRPr="00B14D77">
              <w:rPr>
                <w:rFonts w:ascii="Times New Roman" w:hAnsi="Times New Roman"/>
                <w:sz w:val="20"/>
                <w:szCs w:val="20"/>
              </w:rPr>
              <w:t>, 2006. – 180с.</w:t>
            </w:r>
          </w:p>
          <w:p w14:paraId="162BFFA4" w14:textId="77777777" w:rsidR="0019358A" w:rsidRPr="00B14D77" w:rsidRDefault="0019358A" w:rsidP="00B14D77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EA4C168" w14:textId="77777777" w:rsidR="0019358A" w:rsidRPr="00B14D77" w:rsidRDefault="0019358A" w:rsidP="00B14D77">
            <w:pPr>
              <w:ind w:left="25" w:firstLine="9"/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B14D77">
              <w:rPr>
                <w:rFonts w:eastAsia="Calibri"/>
                <w:b/>
                <w:sz w:val="20"/>
                <w:szCs w:val="20"/>
                <w:lang w:val="kk-KZ"/>
              </w:rPr>
              <w:t>Интернет-ресурсы:</w:t>
            </w:r>
          </w:p>
          <w:p w14:paraId="019C8EF2" w14:textId="77777777" w:rsidR="0019358A" w:rsidRPr="00B14D77" w:rsidRDefault="0019358A" w:rsidP="00B14D77">
            <w:pPr>
              <w:numPr>
                <w:ilvl w:val="0"/>
                <w:numId w:val="19"/>
              </w:numPr>
              <w:tabs>
                <w:tab w:val="left" w:pos="302"/>
              </w:tabs>
              <w:ind w:left="19" w:firstLine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B14D77">
              <w:rPr>
                <w:rFonts w:eastAsia="Calibri"/>
                <w:sz w:val="20"/>
                <w:szCs w:val="20"/>
                <w:lang w:val="kk-KZ"/>
              </w:rPr>
              <w:t>Мынбаева А.К. Основы педагогика высшей школы: учебное пособие. - 3-е изд., доп. – Алматы, 2013. – 183 с.</w:t>
            </w:r>
            <w:r w:rsidRPr="00B14D7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="00000000">
              <w:fldChar w:fldCharType="begin"/>
            </w:r>
            <w:r w:rsidR="00000000">
              <w:instrText>HYPERLINK "https://elib.kaznu.kz/book/9143"</w:instrText>
            </w:r>
            <w:r w:rsidR="00000000">
              <w:fldChar w:fldCharType="separate"/>
            </w:r>
            <w:r w:rsidRPr="00B14D77">
              <w:rPr>
                <w:rFonts w:eastAsia="Calibri"/>
                <w:color w:val="0000FF"/>
                <w:sz w:val="20"/>
                <w:szCs w:val="20"/>
                <w:u w:val="single"/>
              </w:rPr>
              <w:t>1568784171261.pdf (kaznu.kz)</w:t>
            </w:r>
            <w:r w:rsidR="00000000">
              <w:rPr>
                <w:rFonts w:eastAsia="Calibri"/>
                <w:color w:val="0000FF"/>
                <w:sz w:val="20"/>
                <w:szCs w:val="20"/>
                <w:u w:val="single"/>
              </w:rPr>
              <w:fldChar w:fldCharType="end"/>
            </w:r>
          </w:p>
          <w:p w14:paraId="6E249D6C" w14:textId="77777777" w:rsidR="0019358A" w:rsidRPr="00B14D77" w:rsidRDefault="0019358A" w:rsidP="00B14D77">
            <w:pPr>
              <w:numPr>
                <w:ilvl w:val="0"/>
                <w:numId w:val="19"/>
              </w:numPr>
              <w:tabs>
                <w:tab w:val="left" w:pos="302"/>
              </w:tabs>
              <w:ind w:left="19" w:firstLine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B14D77">
              <w:rPr>
                <w:rFonts w:eastAsia="Calibri"/>
                <w:sz w:val="20"/>
                <w:szCs w:val="20"/>
                <w:lang w:val="kk-KZ"/>
              </w:rPr>
              <w:t>Ахметова Г.К., Исаева З.А. Педагогика (для магистратуры) -Алматы: Қазақ университеті, 2006.</w:t>
            </w:r>
            <w:r w:rsidRPr="00B14D7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="00000000">
              <w:fldChar w:fldCharType="begin"/>
            </w:r>
            <w:r w:rsidR="00000000">
              <w:instrText>HYPERLINK "https://elib.kaznu.kz/book/12211"</w:instrText>
            </w:r>
            <w:r w:rsidR="00000000">
              <w:fldChar w:fldCharType="separate"/>
            </w:r>
            <w:r w:rsidRPr="00B14D77">
              <w:rPr>
                <w:rFonts w:eastAsia="Calibri"/>
                <w:color w:val="0000FF"/>
                <w:sz w:val="20"/>
                <w:szCs w:val="20"/>
                <w:u w:val="single"/>
              </w:rPr>
              <w:t>1592198585748.pdf (kaznu.kz)</w:t>
            </w:r>
            <w:r w:rsidR="00000000">
              <w:rPr>
                <w:rFonts w:eastAsia="Calibri"/>
                <w:color w:val="0000FF"/>
                <w:sz w:val="20"/>
                <w:szCs w:val="20"/>
                <w:u w:val="single"/>
              </w:rPr>
              <w:fldChar w:fldCharType="end"/>
            </w:r>
          </w:p>
          <w:p w14:paraId="0DB82B54" w14:textId="77777777" w:rsidR="0019358A" w:rsidRPr="00B14D77" w:rsidRDefault="0019358A" w:rsidP="00B14D77">
            <w:pPr>
              <w:numPr>
                <w:ilvl w:val="0"/>
                <w:numId w:val="19"/>
              </w:numPr>
              <w:tabs>
                <w:tab w:val="left" w:pos="302"/>
              </w:tabs>
              <w:ind w:left="19" w:firstLine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B14D77">
              <w:rPr>
                <w:rFonts w:eastAsia="Calibri"/>
                <w:bCs/>
                <w:sz w:val="20"/>
                <w:szCs w:val="20"/>
                <w:lang w:val="kk-KZ"/>
              </w:rPr>
              <w:t>Мынбаева А.К. Организация и планирование научных исследований (в области педагогики и образования)</w:t>
            </w:r>
            <w:r w:rsidRPr="00B14D77">
              <w:rPr>
                <w:rFonts w:eastAsia="Calibri"/>
                <w:sz w:val="20"/>
                <w:szCs w:val="20"/>
                <w:lang w:val="kk-KZ"/>
              </w:rPr>
              <w:t xml:space="preserve">: уч.пособие для магистратуры.- Алматы, 2017 </w:t>
            </w:r>
            <w:r w:rsidR="00000000">
              <w:fldChar w:fldCharType="begin"/>
            </w:r>
            <w:r w:rsidR="00000000">
              <w:instrText>HYPERLINK "https://elib.kaznu.kz/book/9339"</w:instrText>
            </w:r>
            <w:r w:rsidR="00000000">
              <w:fldChar w:fldCharType="separate"/>
            </w:r>
            <w:r w:rsidRPr="00B14D77">
              <w:rPr>
                <w:rFonts w:eastAsia="Calibri"/>
                <w:color w:val="0000FF"/>
                <w:sz w:val="20"/>
                <w:szCs w:val="20"/>
                <w:u w:val="single"/>
              </w:rPr>
              <w:t>1571649956446.pdf (kaznu.kz)</w:t>
            </w:r>
            <w:r w:rsidR="00000000">
              <w:rPr>
                <w:rFonts w:eastAsia="Calibri"/>
                <w:color w:val="0000FF"/>
                <w:sz w:val="20"/>
                <w:szCs w:val="20"/>
                <w:u w:val="single"/>
              </w:rPr>
              <w:fldChar w:fldCharType="end"/>
            </w:r>
          </w:p>
          <w:p w14:paraId="6D62F487" w14:textId="77777777" w:rsidR="0019358A" w:rsidRPr="00B14D77" w:rsidRDefault="0019358A" w:rsidP="00B14D77">
            <w:pPr>
              <w:numPr>
                <w:ilvl w:val="0"/>
                <w:numId w:val="19"/>
              </w:numPr>
              <w:tabs>
                <w:tab w:val="left" w:pos="302"/>
              </w:tabs>
              <w:ind w:left="19" w:firstLine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14D77">
              <w:rPr>
                <w:rFonts w:eastAsia="Calibri"/>
                <w:color w:val="000000"/>
                <w:sz w:val="20"/>
                <w:szCs w:val="20"/>
              </w:rPr>
              <w:t>Мынбаева А.К., Садвакасова З.М. Инновационные методы обучения или, как интересно преподавать</w:t>
            </w:r>
            <w:r w:rsidRPr="00B14D77">
              <w:rPr>
                <w:rFonts w:eastAsia="Calibri"/>
                <w:color w:val="000000"/>
                <w:sz w:val="20"/>
                <w:szCs w:val="20"/>
                <w:lang w:val="kk-KZ"/>
              </w:rPr>
              <w:t>: уч. пособие. -</w:t>
            </w:r>
            <w:r w:rsidRPr="00B14D77">
              <w:rPr>
                <w:rFonts w:eastAsia="Calibri"/>
                <w:color w:val="000000"/>
                <w:sz w:val="20"/>
                <w:szCs w:val="20"/>
              </w:rPr>
              <w:t xml:space="preserve"> Алматы, 2012. – </w:t>
            </w:r>
            <w:r w:rsidRPr="00B14D77">
              <w:rPr>
                <w:rFonts w:eastAsia="Calibri"/>
                <w:color w:val="000000"/>
                <w:sz w:val="20"/>
                <w:szCs w:val="20"/>
                <w:lang w:val="kk-KZ"/>
              </w:rPr>
              <w:t>341</w:t>
            </w:r>
            <w:r w:rsidRPr="00B14D77">
              <w:rPr>
                <w:rFonts w:eastAsia="Calibri"/>
                <w:color w:val="000000"/>
                <w:sz w:val="20"/>
                <w:szCs w:val="20"/>
              </w:rPr>
              <w:t>с</w:t>
            </w:r>
            <w:r w:rsidRPr="00B14D77">
              <w:rPr>
                <w:rFonts w:eastAsia="Calibri"/>
                <w:color w:val="000000"/>
                <w:sz w:val="20"/>
                <w:szCs w:val="20"/>
                <w:lang w:val="kk-KZ"/>
              </w:rPr>
              <w:t>.</w:t>
            </w:r>
          </w:p>
          <w:p w14:paraId="084BD608" w14:textId="77777777" w:rsidR="0019358A" w:rsidRPr="00B14D77" w:rsidRDefault="0019358A" w:rsidP="00B14D77">
            <w:pPr>
              <w:numPr>
                <w:ilvl w:val="0"/>
                <w:numId w:val="19"/>
              </w:numPr>
              <w:tabs>
                <w:tab w:val="left" w:pos="302"/>
              </w:tabs>
              <w:ind w:left="19" w:firstLine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B14D77">
              <w:rPr>
                <w:color w:val="000000"/>
                <w:sz w:val="20"/>
                <w:szCs w:val="20"/>
                <w:lang w:eastAsia="zh-CN"/>
              </w:rPr>
              <w:t>АхметоваГ.К</w:t>
            </w:r>
            <w:proofErr w:type="spellEnd"/>
            <w:r w:rsidRPr="00B14D77">
              <w:rPr>
                <w:color w:val="000000"/>
                <w:sz w:val="20"/>
                <w:szCs w:val="20"/>
                <w:lang w:eastAsia="zh-CN"/>
              </w:rPr>
              <w:t xml:space="preserve">., Исаева З.А. Педагогика для магистратуры. – Алматы: </w:t>
            </w:r>
            <w:proofErr w:type="spellStart"/>
            <w:r w:rsidRPr="00B14D77">
              <w:rPr>
                <w:color w:val="000000"/>
                <w:sz w:val="20"/>
                <w:szCs w:val="20"/>
                <w:lang w:eastAsia="zh-CN"/>
              </w:rPr>
              <w:t>Қазақ</w:t>
            </w:r>
            <w:proofErr w:type="spellEnd"/>
            <w:r w:rsidRPr="00B14D77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14D77">
              <w:rPr>
                <w:color w:val="000000"/>
                <w:sz w:val="20"/>
                <w:szCs w:val="20"/>
                <w:lang w:eastAsia="zh-CN"/>
              </w:rPr>
              <w:t>университеті</w:t>
            </w:r>
            <w:proofErr w:type="spellEnd"/>
            <w:r w:rsidRPr="00B14D77">
              <w:rPr>
                <w:color w:val="000000"/>
                <w:sz w:val="20"/>
                <w:szCs w:val="20"/>
                <w:lang w:eastAsia="zh-CN"/>
              </w:rPr>
              <w:t>, 2006.</w:t>
            </w:r>
            <w:r w:rsidRPr="00B14D7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hyperlink r:id="rId11" w:history="1">
              <w:r w:rsidRPr="00B14D77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1601979753808.</w:t>
              </w:r>
              <w:r w:rsidRPr="00B14D77">
                <w:rPr>
                  <w:color w:val="0000FF"/>
                  <w:sz w:val="20"/>
                  <w:szCs w:val="20"/>
                  <w:u w:val="single"/>
                  <w:lang w:val="en-US" w:eastAsia="zh-CN"/>
                </w:rPr>
                <w:t>pdf</w:t>
              </w:r>
              <w:r w:rsidRPr="00B14D77">
                <w:rPr>
                  <w:color w:val="0000FF"/>
                  <w:sz w:val="20"/>
                  <w:szCs w:val="20"/>
                  <w:u w:val="single"/>
                  <w:lang w:eastAsia="zh-CN"/>
                </w:rPr>
                <w:t xml:space="preserve"> (</w:t>
              </w:r>
              <w:proofErr w:type="spellStart"/>
              <w:r w:rsidRPr="00B14D77">
                <w:rPr>
                  <w:color w:val="0000FF"/>
                  <w:sz w:val="20"/>
                  <w:szCs w:val="20"/>
                  <w:u w:val="single"/>
                  <w:lang w:val="en-US" w:eastAsia="zh-CN"/>
                </w:rPr>
                <w:t>kaznu</w:t>
              </w:r>
              <w:proofErr w:type="spellEnd"/>
              <w:r w:rsidRPr="00B14D77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B14D77">
                <w:rPr>
                  <w:color w:val="0000FF"/>
                  <w:sz w:val="20"/>
                  <w:szCs w:val="20"/>
                  <w:u w:val="single"/>
                  <w:lang w:val="en-US" w:eastAsia="zh-CN"/>
                </w:rPr>
                <w:t>kz</w:t>
              </w:r>
              <w:proofErr w:type="spellEnd"/>
              <w:r w:rsidRPr="00B14D77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)</w:t>
              </w:r>
            </w:hyperlink>
          </w:p>
          <w:p w14:paraId="605EB577" w14:textId="77777777" w:rsidR="0019358A" w:rsidRPr="00B14D77" w:rsidRDefault="0019358A" w:rsidP="00B14D77">
            <w:pPr>
              <w:numPr>
                <w:ilvl w:val="0"/>
                <w:numId w:val="19"/>
              </w:numPr>
              <w:tabs>
                <w:tab w:val="left" w:pos="14"/>
                <w:tab w:val="left" w:pos="302"/>
              </w:tabs>
              <w:ind w:left="25" w:firstLine="9"/>
              <w:jc w:val="both"/>
              <w:rPr>
                <w:b/>
                <w:sz w:val="20"/>
                <w:szCs w:val="20"/>
                <w:lang w:eastAsia="zh-CN"/>
              </w:rPr>
            </w:pPr>
            <w:r w:rsidRPr="00B14D77">
              <w:rPr>
                <w:color w:val="000000"/>
                <w:sz w:val="20"/>
                <w:szCs w:val="20"/>
                <w:lang w:eastAsia="zh-CN"/>
              </w:rPr>
              <w:t xml:space="preserve">Мынбаева А.К. Инновационные стратегии и технологии воспитания студентов. Инновации в обучении: учеб.-метод. пособие для вузов. - Алматы, 2013 </w:t>
            </w:r>
            <w:hyperlink r:id="rId12" w:history="1">
              <w:r w:rsidRPr="00B14D77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1632302423250.</w:t>
              </w:r>
              <w:r w:rsidRPr="00B14D77">
                <w:rPr>
                  <w:color w:val="0000FF"/>
                  <w:sz w:val="20"/>
                  <w:szCs w:val="20"/>
                  <w:u w:val="single"/>
                  <w:lang w:val="en-US" w:eastAsia="zh-CN"/>
                </w:rPr>
                <w:t>pdf</w:t>
              </w:r>
              <w:r w:rsidRPr="00B14D77">
                <w:rPr>
                  <w:color w:val="0000FF"/>
                  <w:sz w:val="20"/>
                  <w:szCs w:val="20"/>
                  <w:u w:val="single"/>
                  <w:lang w:eastAsia="zh-CN"/>
                </w:rPr>
                <w:t xml:space="preserve"> (</w:t>
              </w:r>
              <w:proofErr w:type="spellStart"/>
              <w:r w:rsidRPr="00B14D77">
                <w:rPr>
                  <w:color w:val="0000FF"/>
                  <w:sz w:val="20"/>
                  <w:szCs w:val="20"/>
                  <w:u w:val="single"/>
                  <w:lang w:val="en-US" w:eastAsia="zh-CN"/>
                </w:rPr>
                <w:t>kaznu</w:t>
              </w:r>
              <w:proofErr w:type="spellEnd"/>
              <w:r w:rsidRPr="00B14D77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.</w:t>
              </w:r>
              <w:proofErr w:type="spellStart"/>
              <w:r w:rsidRPr="00B14D77">
                <w:rPr>
                  <w:color w:val="0000FF"/>
                  <w:sz w:val="20"/>
                  <w:szCs w:val="20"/>
                  <w:u w:val="single"/>
                  <w:lang w:val="en-US" w:eastAsia="zh-CN"/>
                </w:rPr>
                <w:t>kz</w:t>
              </w:r>
              <w:proofErr w:type="spellEnd"/>
              <w:r w:rsidRPr="00B14D77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)</w:t>
              </w:r>
            </w:hyperlink>
          </w:p>
          <w:p w14:paraId="15E6F905" w14:textId="2D306FBF" w:rsidR="0019358A" w:rsidRPr="00B14D77" w:rsidRDefault="0019358A" w:rsidP="00B14D77">
            <w:pPr>
              <w:autoSpaceDE w:val="0"/>
              <w:autoSpaceDN w:val="0"/>
              <w:adjustRightInd w:val="0"/>
              <w:jc w:val="both"/>
              <w:rPr>
                <w:rStyle w:val="af9"/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kk-KZ"/>
              </w:rPr>
              <w:t>7.</w:t>
            </w:r>
            <w:r w:rsidRPr="00B14D77">
              <w:rPr>
                <w:sz w:val="20"/>
                <w:szCs w:val="20"/>
              </w:rPr>
              <w:t xml:space="preserve"> </w:t>
            </w:r>
            <w:r w:rsidR="00000000">
              <w:fldChar w:fldCharType="begin"/>
            </w:r>
            <w:r w:rsidR="00000000">
              <w:instrText>HYPERLINK "https://youtu.be/Wv7xikY5eKs?si=LfrvdU1nli_v25uj"</w:instrText>
            </w:r>
            <w:r w:rsidR="00000000">
              <w:fldChar w:fldCharType="separate"/>
            </w:r>
            <w:r w:rsidRPr="00B14D77">
              <w:rPr>
                <w:rStyle w:val="af9"/>
                <w:sz w:val="20"/>
                <w:szCs w:val="20"/>
              </w:rPr>
              <w:t>https://youtu.be/Wv7xikY5eKs?si=LfrvdU1nli_v25uj</w:t>
            </w:r>
            <w:r w:rsidR="00000000">
              <w:rPr>
                <w:rStyle w:val="af9"/>
                <w:sz w:val="20"/>
                <w:szCs w:val="20"/>
              </w:rPr>
              <w:fldChar w:fldCharType="end"/>
            </w:r>
          </w:p>
          <w:p w14:paraId="58EBFCF9" w14:textId="1B117FF7" w:rsidR="0019358A" w:rsidRPr="00B14D77" w:rsidRDefault="0019358A" w:rsidP="00B14D7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kk-KZ"/>
              </w:rPr>
              <w:t xml:space="preserve">8.  </w:t>
            </w:r>
            <w:proofErr w:type="spellStart"/>
            <w:r w:rsidRPr="00B14D77">
              <w:rPr>
                <w:sz w:val="20"/>
                <w:szCs w:val="20"/>
              </w:rPr>
              <w:t>Сambridge</w:t>
            </w:r>
            <w:proofErr w:type="spellEnd"/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sz w:val="20"/>
                <w:szCs w:val="20"/>
              </w:rPr>
              <w:t>University</w:t>
            </w:r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sz w:val="20"/>
                <w:szCs w:val="20"/>
              </w:rPr>
              <w:t>Press</w:t>
            </w:r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sz w:val="20"/>
                <w:szCs w:val="20"/>
              </w:rPr>
              <w:t>—</w:t>
            </w:r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sz w:val="20"/>
                <w:szCs w:val="20"/>
              </w:rPr>
              <w:t>полнотекстовая</w:t>
            </w:r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sz w:val="20"/>
                <w:szCs w:val="20"/>
              </w:rPr>
              <w:t>коллекция</w:t>
            </w:r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sz w:val="20"/>
                <w:szCs w:val="20"/>
              </w:rPr>
              <w:t>журналов</w:t>
            </w:r>
          </w:p>
          <w:p w14:paraId="7054B339" w14:textId="77777777" w:rsidR="0019358A" w:rsidRPr="00B14D77" w:rsidRDefault="0019358A" w:rsidP="00B14D77">
            <w:p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  <w:r w:rsidRPr="00B14D77">
              <w:rPr>
                <w:sz w:val="20"/>
                <w:szCs w:val="20"/>
              </w:rPr>
              <w:t>издательства</w:t>
            </w:r>
            <w:r w:rsidRPr="00B14D77">
              <w:rPr>
                <w:sz w:val="20"/>
                <w:szCs w:val="20"/>
                <w:lang w:val="en-US"/>
              </w:rPr>
              <w:t xml:space="preserve"> </w:t>
            </w:r>
            <w:r w:rsidRPr="00B14D77">
              <w:rPr>
                <w:sz w:val="20"/>
                <w:szCs w:val="20"/>
              </w:rPr>
              <w:t>С</w:t>
            </w:r>
            <w:proofErr w:type="spellStart"/>
            <w:r w:rsidRPr="00B14D77">
              <w:rPr>
                <w:sz w:val="20"/>
                <w:szCs w:val="20"/>
                <w:lang w:val="en-US"/>
              </w:rPr>
              <w:t>ambridge</w:t>
            </w:r>
            <w:proofErr w:type="spellEnd"/>
            <w:r w:rsidRPr="00B14D77">
              <w:rPr>
                <w:sz w:val="20"/>
                <w:szCs w:val="20"/>
                <w:lang w:val="en-US"/>
              </w:rPr>
              <w:t xml:space="preserve"> University Press: </w:t>
            </w:r>
            <w:hyperlink r:id="rId13" w:history="1">
              <w:r w:rsidRPr="00B14D77">
                <w:rPr>
                  <w:rStyle w:val="af9"/>
                  <w:sz w:val="20"/>
                  <w:szCs w:val="20"/>
                  <w:lang w:val="en-US"/>
                </w:rPr>
                <w:t>https://www.cambridge.org</w:t>
              </w:r>
            </w:hyperlink>
            <w:r w:rsidRPr="00B14D77">
              <w:rPr>
                <w:sz w:val="20"/>
                <w:szCs w:val="20"/>
                <w:lang w:val="en-US"/>
              </w:rPr>
              <w:t>;</w:t>
            </w:r>
          </w:p>
          <w:p w14:paraId="7C6C7895" w14:textId="3C1014BC" w:rsidR="0019358A" w:rsidRPr="00B14D77" w:rsidRDefault="0019358A" w:rsidP="00B14D7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kk-KZ"/>
              </w:rPr>
              <w:t xml:space="preserve">9. </w:t>
            </w:r>
            <w:proofErr w:type="spellStart"/>
            <w:r w:rsidRPr="00B14D77">
              <w:rPr>
                <w:sz w:val="20"/>
                <w:szCs w:val="20"/>
              </w:rPr>
              <w:t>Oxford</w:t>
            </w:r>
            <w:proofErr w:type="spellEnd"/>
            <w:r w:rsidRPr="00B14D77">
              <w:rPr>
                <w:sz w:val="20"/>
                <w:szCs w:val="20"/>
              </w:rPr>
              <w:t xml:space="preserve"> University Press — полнотекстовая коллекция журналов издательства</w:t>
            </w:r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14D77">
              <w:rPr>
                <w:sz w:val="20"/>
                <w:szCs w:val="20"/>
              </w:rPr>
              <w:t>Oxford</w:t>
            </w:r>
            <w:proofErr w:type="spellEnd"/>
            <w:r w:rsidRPr="00B14D77">
              <w:rPr>
                <w:sz w:val="20"/>
                <w:szCs w:val="20"/>
              </w:rPr>
              <w:t xml:space="preserve"> University Press (текущая подписка и архив): </w:t>
            </w:r>
            <w:hyperlink r:id="rId14" w:history="1">
              <w:r w:rsidRPr="00B14D77">
                <w:rPr>
                  <w:rStyle w:val="af9"/>
                  <w:sz w:val="20"/>
                  <w:szCs w:val="20"/>
                </w:rPr>
                <w:t>http://www.oxfordjournals.org/en/</w:t>
              </w:r>
            </w:hyperlink>
            <w:r w:rsidRPr="00B14D77">
              <w:rPr>
                <w:sz w:val="20"/>
                <w:szCs w:val="20"/>
              </w:rPr>
              <w:t>;</w:t>
            </w:r>
          </w:p>
          <w:p w14:paraId="685AD51A" w14:textId="61F806C1" w:rsidR="0019358A" w:rsidRPr="00B14D77" w:rsidRDefault="0019358A" w:rsidP="00B14D7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kk-KZ"/>
              </w:rPr>
              <w:t>10.</w:t>
            </w:r>
            <w:r w:rsidRPr="00B14D77">
              <w:rPr>
                <w:sz w:val="20"/>
                <w:szCs w:val="20"/>
              </w:rPr>
              <w:t xml:space="preserve"> SCOPUS</w:t>
            </w:r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sz w:val="20"/>
                <w:szCs w:val="20"/>
              </w:rPr>
              <w:t>–</w:t>
            </w:r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sz w:val="20"/>
                <w:szCs w:val="20"/>
              </w:rPr>
              <w:t>реферативная</w:t>
            </w:r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14D77">
              <w:rPr>
                <w:sz w:val="20"/>
                <w:szCs w:val="20"/>
              </w:rPr>
              <w:t>наукометрическая</w:t>
            </w:r>
            <w:proofErr w:type="spellEnd"/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sz w:val="20"/>
                <w:szCs w:val="20"/>
              </w:rPr>
              <w:t>база</w:t>
            </w:r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sz w:val="20"/>
                <w:szCs w:val="20"/>
              </w:rPr>
              <w:t>данных:</w:t>
            </w:r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hyperlink r:id="rId15" w:history="1">
              <w:r w:rsidRPr="00B14D77">
                <w:rPr>
                  <w:rStyle w:val="af9"/>
                  <w:sz w:val="20"/>
                  <w:szCs w:val="20"/>
                </w:rPr>
                <w:t>https://www.scopus.com</w:t>
              </w:r>
            </w:hyperlink>
            <w:r w:rsidRPr="00B14D77">
              <w:rPr>
                <w:sz w:val="20"/>
                <w:szCs w:val="20"/>
              </w:rPr>
              <w:t>;</w:t>
            </w:r>
          </w:p>
          <w:p w14:paraId="7FAE32B7" w14:textId="348C49C1" w:rsidR="0019358A" w:rsidRPr="00B14D77" w:rsidRDefault="0019358A" w:rsidP="00B14D7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kk-KZ"/>
              </w:rPr>
              <w:t>11.</w:t>
            </w:r>
            <w:r w:rsidRPr="00B14D77">
              <w:rPr>
                <w:sz w:val="20"/>
                <w:szCs w:val="20"/>
              </w:rPr>
              <w:t xml:space="preserve"> Web</w:t>
            </w:r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14D77">
              <w:rPr>
                <w:sz w:val="20"/>
                <w:szCs w:val="20"/>
              </w:rPr>
              <w:t>of</w:t>
            </w:r>
            <w:proofErr w:type="spellEnd"/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sz w:val="20"/>
                <w:szCs w:val="20"/>
              </w:rPr>
              <w:t>Science</w:t>
            </w:r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sz w:val="20"/>
                <w:szCs w:val="20"/>
              </w:rPr>
              <w:t>—</w:t>
            </w:r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sz w:val="20"/>
                <w:szCs w:val="20"/>
              </w:rPr>
              <w:t>реферативная</w:t>
            </w:r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B14D77">
              <w:rPr>
                <w:sz w:val="20"/>
                <w:szCs w:val="20"/>
              </w:rPr>
              <w:t>наукометрическая</w:t>
            </w:r>
            <w:proofErr w:type="spellEnd"/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sz w:val="20"/>
                <w:szCs w:val="20"/>
              </w:rPr>
              <w:t>база</w:t>
            </w:r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sz w:val="20"/>
                <w:szCs w:val="20"/>
              </w:rPr>
              <w:t>данных:</w:t>
            </w:r>
          </w:p>
          <w:p w14:paraId="56112C75" w14:textId="58DC8260" w:rsidR="0019358A" w:rsidRPr="00B14D77" w:rsidRDefault="0019358A" w:rsidP="00B14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</w:rPr>
              <w:t>http://apps.webofknowledge.com;</w:t>
            </w:r>
          </w:p>
        </w:tc>
      </w:tr>
    </w:tbl>
    <w:p w14:paraId="10F6F5FC" w14:textId="728AC2A2" w:rsidR="00A02A85" w:rsidRPr="00B14D77" w:rsidRDefault="00A02A85" w:rsidP="00B14D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410"/>
      </w:tblGrid>
      <w:tr w:rsidR="00A02A85" w:rsidRPr="00B14D77" w14:paraId="44667642" w14:textId="77777777" w:rsidTr="006775F3">
        <w:trPr>
          <w:trHeight w:val="112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B14D77" w:rsidRDefault="00A02A85" w:rsidP="00B14D77">
            <w:pPr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B14D77" w:rsidRDefault="00A02A85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6" w:history="1">
              <w:r w:rsidRPr="00B14D77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B14D77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7" w:history="1">
              <w:r w:rsidRPr="00B14D77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B14D77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B14D77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B14D77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B14D77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B14D77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B14D77" w:rsidRDefault="00A02A85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14D77">
              <w:rPr>
                <w:sz w:val="20"/>
                <w:szCs w:val="20"/>
                <w:lang w:val="en-US"/>
              </w:rPr>
              <w:t>Univer</w:t>
            </w:r>
            <w:r w:rsidRPr="00B14D77">
              <w:rPr>
                <w:sz w:val="20"/>
                <w:szCs w:val="20"/>
              </w:rPr>
              <w:t>.</w:t>
            </w:r>
          </w:p>
          <w:p w14:paraId="78152A39" w14:textId="3B72F214" w:rsidR="00ED7803" w:rsidRPr="00B14D77" w:rsidRDefault="00ED7803" w:rsidP="00B14D77">
            <w:pPr>
              <w:jc w:val="both"/>
              <w:rPr>
                <w:b/>
                <w:bCs/>
                <w:sz w:val="20"/>
                <w:szCs w:val="20"/>
              </w:rPr>
            </w:pPr>
            <w:r w:rsidRPr="00B14D77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B14D77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B14D77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B14D77">
              <w:rPr>
                <w:sz w:val="20"/>
                <w:szCs w:val="20"/>
              </w:rPr>
              <w:t>е</w:t>
            </w:r>
            <w:r w:rsidR="001C3D29" w:rsidRPr="00B14D77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B14D77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B14D77">
              <w:rPr>
                <w:sz w:val="20"/>
                <w:szCs w:val="20"/>
              </w:rPr>
              <w:t>силлабусе</w:t>
            </w:r>
            <w:proofErr w:type="spellEnd"/>
            <w:r w:rsidR="00407938" w:rsidRPr="00B14D77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B14D77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B14D77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B14D77" w:rsidRDefault="00A02A85" w:rsidP="00B14D77">
            <w:pPr>
              <w:jc w:val="both"/>
              <w:rPr>
                <w:b/>
                <w:bCs/>
                <w:sz w:val="20"/>
                <w:szCs w:val="20"/>
              </w:rPr>
            </w:pPr>
            <w:r w:rsidRPr="00B14D77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B14D77">
              <w:rPr>
                <w:b/>
                <w:bCs/>
                <w:sz w:val="20"/>
                <w:szCs w:val="20"/>
              </w:rPr>
              <w:t xml:space="preserve">. </w:t>
            </w:r>
            <w:r w:rsidRPr="00B14D77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B14D77">
              <w:rPr>
                <w:sz w:val="20"/>
                <w:szCs w:val="20"/>
              </w:rPr>
              <w:t>дисциплины</w:t>
            </w:r>
            <w:r w:rsidRPr="00B14D77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B14D77" w:rsidRDefault="00A02A85" w:rsidP="00B14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14D77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B14D77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B14D77">
              <w:rPr>
                <w:rStyle w:val="af9"/>
                <w:sz w:val="20"/>
                <w:szCs w:val="20"/>
              </w:rPr>
              <w:t xml:space="preserve"> </w:t>
            </w:r>
            <w:r w:rsidRPr="00B14D77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B14D77">
              <w:rPr>
                <w:sz w:val="20"/>
                <w:szCs w:val="20"/>
              </w:rPr>
              <w:t>О</w:t>
            </w:r>
            <w:r w:rsidRPr="00B14D77">
              <w:rPr>
                <w:sz w:val="20"/>
                <w:szCs w:val="20"/>
              </w:rPr>
              <w:t xml:space="preserve"> </w:t>
            </w:r>
            <w:r w:rsidR="00B8539F" w:rsidRPr="00B14D77">
              <w:rPr>
                <w:sz w:val="20"/>
                <w:szCs w:val="20"/>
              </w:rPr>
              <w:t xml:space="preserve">развивают у обучающегося </w:t>
            </w:r>
            <w:r w:rsidRPr="00B14D77">
              <w:rPr>
                <w:sz w:val="20"/>
                <w:szCs w:val="20"/>
              </w:rPr>
              <w:t>самостоятель</w:t>
            </w:r>
            <w:r w:rsidR="00B8539F" w:rsidRPr="00B14D77">
              <w:rPr>
                <w:sz w:val="20"/>
                <w:szCs w:val="20"/>
              </w:rPr>
              <w:t>ность</w:t>
            </w:r>
            <w:r w:rsidR="003F4279" w:rsidRPr="00B14D77">
              <w:rPr>
                <w:sz w:val="20"/>
                <w:szCs w:val="20"/>
              </w:rPr>
              <w:t>,</w:t>
            </w:r>
            <w:r w:rsidR="00B8539F" w:rsidRPr="00B14D77">
              <w:rPr>
                <w:sz w:val="20"/>
                <w:szCs w:val="20"/>
              </w:rPr>
              <w:t xml:space="preserve"> </w:t>
            </w:r>
            <w:r w:rsidR="003F4279" w:rsidRPr="00B14D77">
              <w:rPr>
                <w:sz w:val="20"/>
                <w:szCs w:val="20"/>
              </w:rPr>
              <w:t>критическое мышление, креативность.</w:t>
            </w:r>
            <w:r w:rsidRPr="00B14D77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B14D77">
              <w:rPr>
                <w:sz w:val="20"/>
                <w:szCs w:val="20"/>
              </w:rPr>
              <w:t>выполнения заданий</w:t>
            </w:r>
            <w:r w:rsidRPr="00B14D77">
              <w:rPr>
                <w:sz w:val="20"/>
                <w:szCs w:val="20"/>
              </w:rPr>
              <w:t>.</w:t>
            </w:r>
          </w:p>
          <w:p w14:paraId="0DB11E16" w14:textId="475359D1" w:rsidR="00A02A85" w:rsidRPr="00B14D77" w:rsidRDefault="00A02A85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8" w:history="1">
              <w:r w:rsidRPr="00B14D77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B14D77">
              <w:rPr>
                <w:sz w:val="20"/>
                <w:szCs w:val="20"/>
                <w:u w:val="single"/>
              </w:rPr>
              <w:t xml:space="preserve">, </w:t>
            </w:r>
            <w:hyperlink r:id="rId19" w:history="1">
              <w:r w:rsidRPr="00B14D77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B14D77">
              <w:rPr>
                <w:rStyle w:val="af9"/>
                <w:sz w:val="20"/>
                <w:szCs w:val="20"/>
                <w:u w:val="single"/>
              </w:rPr>
              <w:t>,</w:t>
            </w:r>
            <w:r w:rsidRPr="00B14D77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14D77" w:rsidRDefault="00A02A85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14D77">
              <w:rPr>
                <w:sz w:val="20"/>
                <w:szCs w:val="20"/>
                <w:lang w:val="en-US"/>
              </w:rPr>
              <w:t>Univer</w:t>
            </w:r>
            <w:r w:rsidRPr="00B14D77">
              <w:rPr>
                <w:sz w:val="20"/>
                <w:szCs w:val="20"/>
              </w:rPr>
              <w:t>.</w:t>
            </w:r>
          </w:p>
          <w:p w14:paraId="65DA7148" w14:textId="1DB6DC64" w:rsidR="00A02A85" w:rsidRPr="00B14D77" w:rsidRDefault="00A02A85" w:rsidP="00B14D77">
            <w:pPr>
              <w:jc w:val="both"/>
              <w:rPr>
                <w:b/>
                <w:bCs/>
                <w:sz w:val="20"/>
                <w:szCs w:val="20"/>
              </w:rPr>
            </w:pPr>
            <w:r w:rsidRPr="00B14D77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B14D77">
              <w:rPr>
                <w:b/>
                <w:bCs/>
                <w:sz w:val="20"/>
                <w:szCs w:val="20"/>
              </w:rPr>
              <w:t xml:space="preserve">. </w:t>
            </w:r>
            <w:r w:rsidRPr="00B14D77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309554FF" w:rsidR="00A02A85" w:rsidRPr="00B14D77" w:rsidRDefault="00B727B9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Все о</w:t>
            </w:r>
            <w:r w:rsidR="00A02A85" w:rsidRPr="00B14D77">
              <w:rPr>
                <w:sz w:val="20"/>
                <w:szCs w:val="20"/>
              </w:rPr>
              <w:t>бучающиеся</w:t>
            </w:r>
            <w:r w:rsidR="00830F23" w:rsidRPr="00B14D77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B14D77">
              <w:rPr>
                <w:sz w:val="20"/>
                <w:szCs w:val="20"/>
              </w:rPr>
              <w:t xml:space="preserve">могут </w:t>
            </w:r>
            <w:r w:rsidR="00A02A85" w:rsidRPr="00B14D77">
              <w:rPr>
                <w:sz w:val="20"/>
                <w:szCs w:val="20"/>
              </w:rPr>
              <w:t>получать консуль</w:t>
            </w:r>
            <w:r w:rsidR="003F4F34" w:rsidRPr="00B14D77">
              <w:rPr>
                <w:sz w:val="20"/>
                <w:szCs w:val="20"/>
              </w:rPr>
              <w:t>тативную</w:t>
            </w:r>
            <w:r w:rsidR="00A02A85" w:rsidRPr="00B14D77">
              <w:rPr>
                <w:sz w:val="20"/>
                <w:szCs w:val="20"/>
              </w:rPr>
              <w:t xml:space="preserve"> помощь по </w:t>
            </w:r>
            <w:r w:rsidR="00666ED1" w:rsidRPr="00B14D77">
              <w:rPr>
                <w:sz w:val="20"/>
                <w:szCs w:val="20"/>
              </w:rPr>
              <w:t xml:space="preserve">87027675044 </w:t>
            </w:r>
            <w:hyperlink r:id="rId20" w:history="1">
              <w:r w:rsidR="00666ED1" w:rsidRPr="00B14D77">
                <w:rPr>
                  <w:rStyle w:val="af9"/>
                  <w:sz w:val="20"/>
                  <w:szCs w:val="20"/>
                </w:rPr>
                <w:t>nurdolores@mail.ru</w:t>
              </w:r>
            </w:hyperlink>
            <w:r w:rsidR="00666ED1" w:rsidRPr="00B14D77">
              <w:rPr>
                <w:sz w:val="20"/>
                <w:szCs w:val="20"/>
                <w:lang w:val="kk-KZ"/>
              </w:rPr>
              <w:t xml:space="preserve"> </w:t>
            </w:r>
            <w:r w:rsidR="00B2590C" w:rsidRPr="00B14D77">
              <w:rPr>
                <w:sz w:val="20"/>
                <w:szCs w:val="20"/>
                <w:lang w:val="kk-KZ"/>
              </w:rPr>
              <w:t xml:space="preserve">либо </w:t>
            </w:r>
            <w:r w:rsidR="00A02A85" w:rsidRPr="00B14D77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B14D77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B14D77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B14D77">
              <w:rPr>
                <w:iCs/>
                <w:sz w:val="20"/>
                <w:szCs w:val="20"/>
              </w:rPr>
              <w:t xml:space="preserve"> </w:t>
            </w:r>
            <w:r w:rsidR="00A02A85" w:rsidRPr="00B14D77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B14D77">
              <w:rPr>
                <w:i/>
                <w:sz w:val="20"/>
                <w:szCs w:val="20"/>
              </w:rPr>
              <w:t xml:space="preserve"> </w:t>
            </w:r>
            <w:r w:rsidR="00AF3F8F" w:rsidRPr="00B14D77">
              <w:rPr>
                <w:i/>
                <w:sz w:val="20"/>
                <w:szCs w:val="20"/>
                <w:u w:val="single"/>
              </w:rPr>
              <w:t>внеси</w:t>
            </w:r>
            <w:r w:rsidR="00A26160" w:rsidRPr="00B14D77">
              <w:rPr>
                <w:i/>
                <w:sz w:val="20"/>
                <w:szCs w:val="20"/>
                <w:u w:val="single"/>
              </w:rPr>
              <w:t>те</w:t>
            </w:r>
            <w:r w:rsidR="00AF3F8F" w:rsidRPr="00B14D77">
              <w:rPr>
                <w:i/>
                <w:sz w:val="20"/>
                <w:szCs w:val="20"/>
                <w:u w:val="single"/>
              </w:rPr>
              <w:t xml:space="preserve"> </w:t>
            </w:r>
            <w:r w:rsidR="00A02A85" w:rsidRPr="00B14D77">
              <w:rPr>
                <w:i/>
                <w:sz w:val="20"/>
                <w:szCs w:val="20"/>
                <w:u w:val="single"/>
              </w:rPr>
              <w:t>постоянн</w:t>
            </w:r>
            <w:r w:rsidR="00AF3F8F" w:rsidRPr="00B14D77">
              <w:rPr>
                <w:i/>
                <w:sz w:val="20"/>
                <w:szCs w:val="20"/>
                <w:u w:val="single"/>
              </w:rPr>
              <w:t>ую</w:t>
            </w:r>
            <w:r w:rsidR="00A02A85" w:rsidRPr="00B14D77">
              <w:rPr>
                <w:i/>
                <w:sz w:val="20"/>
                <w:szCs w:val="20"/>
                <w:u w:val="single"/>
              </w:rPr>
              <w:t xml:space="preserve"> ссылк</w:t>
            </w:r>
            <w:r w:rsidR="00AF3F8F" w:rsidRPr="00B14D77">
              <w:rPr>
                <w:i/>
                <w:sz w:val="20"/>
                <w:szCs w:val="20"/>
                <w:u w:val="single"/>
              </w:rPr>
              <w:t>у</w:t>
            </w:r>
            <w:r w:rsidR="00A02A85" w:rsidRPr="00B14D77">
              <w:rPr>
                <w:i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B14D77" w:rsidRDefault="00A02A85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lastRenderedPageBreak/>
              <w:t>Интеграция</w:t>
            </w:r>
            <w:r w:rsidRPr="00B14D7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14D77">
              <w:rPr>
                <w:b/>
                <w:sz w:val="20"/>
                <w:szCs w:val="20"/>
              </w:rPr>
              <w:t>МОО</w:t>
            </w:r>
            <w:r w:rsidRPr="00B14D77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B14D77">
              <w:rPr>
                <w:b/>
                <w:sz w:val="20"/>
                <w:szCs w:val="20"/>
                <w:lang w:val="en-US"/>
              </w:rPr>
              <w:t>.</w:t>
            </w:r>
            <w:r w:rsidRPr="00B14D77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B14D77">
              <w:rPr>
                <w:sz w:val="20"/>
                <w:szCs w:val="20"/>
              </w:rPr>
              <w:t xml:space="preserve">В случае интеграции </w:t>
            </w:r>
            <w:r w:rsidR="00C6051D" w:rsidRPr="00B14D77">
              <w:rPr>
                <w:bCs/>
                <w:sz w:val="20"/>
                <w:szCs w:val="20"/>
              </w:rPr>
              <w:t>МОО</w:t>
            </w:r>
            <w:r w:rsidR="00C6051D" w:rsidRPr="00B14D77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14D77">
              <w:rPr>
                <w:sz w:val="20"/>
                <w:szCs w:val="20"/>
              </w:rPr>
              <w:t xml:space="preserve"> в дисциплину, в</w:t>
            </w:r>
            <w:r w:rsidRPr="00B14D77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14D77">
              <w:rPr>
                <w:sz w:val="20"/>
                <w:szCs w:val="20"/>
                <w:lang w:val="en-US"/>
              </w:rPr>
              <w:t>C</w:t>
            </w:r>
            <w:r w:rsidRPr="00B14D77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B14D77">
              <w:rPr>
                <w:bCs/>
                <w:sz w:val="20"/>
                <w:szCs w:val="20"/>
              </w:rPr>
              <w:t>МОО</w:t>
            </w:r>
            <w:r w:rsidR="008D1CCF" w:rsidRPr="00B14D77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14D77">
              <w:rPr>
                <w:sz w:val="20"/>
                <w:szCs w:val="20"/>
              </w:rPr>
              <w:t xml:space="preserve"> </w:t>
            </w:r>
            <w:r w:rsidRPr="00B14D77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 </w:t>
            </w:r>
          </w:p>
          <w:p w14:paraId="62B13C62" w14:textId="334FB5B9" w:rsidR="007A68F5" w:rsidRPr="00B14D77" w:rsidRDefault="00A02A85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 xml:space="preserve">ВНИМАНИЕ! </w:t>
            </w:r>
            <w:r w:rsidRPr="00B14D77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B14D77">
              <w:rPr>
                <w:sz w:val="20"/>
                <w:szCs w:val="20"/>
              </w:rPr>
              <w:t>дисциплины</w:t>
            </w:r>
            <w:r w:rsidRPr="00B14D77">
              <w:rPr>
                <w:sz w:val="20"/>
                <w:szCs w:val="20"/>
              </w:rPr>
              <w:t>, а также в МОО</w:t>
            </w:r>
            <w:r w:rsidRPr="00B14D77">
              <w:rPr>
                <w:sz w:val="20"/>
                <w:szCs w:val="20"/>
                <w:lang w:val="en-US"/>
              </w:rPr>
              <w:t>C</w:t>
            </w:r>
            <w:r w:rsidRPr="00B14D77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B14D77" w14:paraId="564870B2" w14:textId="77777777" w:rsidTr="0065144F">
        <w:trPr>
          <w:trHeight w:val="58"/>
        </w:trPr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B14D77" w:rsidRDefault="00DE4C44" w:rsidP="00B14D77">
            <w:pPr>
              <w:jc w:val="center"/>
              <w:rPr>
                <w:b/>
                <w:bCs/>
                <w:sz w:val="20"/>
                <w:szCs w:val="20"/>
              </w:rPr>
            </w:pPr>
            <w:r w:rsidRPr="00B14D77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B14D77" w14:paraId="4724E9AA" w14:textId="77777777" w:rsidTr="0065144F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B14D77" w:rsidRDefault="006A7FC8" w:rsidP="00B14D77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B14D77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B14D77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B14D77" w:rsidRDefault="006A7FC8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B14D77" w:rsidRDefault="00A471CF" w:rsidP="00B14D77">
            <w:pPr>
              <w:jc w:val="both"/>
              <w:rPr>
                <w:b/>
                <w:bCs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B14D77" w14:paraId="766FD518" w14:textId="77777777" w:rsidTr="0065144F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B14D77" w:rsidRDefault="00384CD8" w:rsidP="00B14D77">
            <w:pPr>
              <w:rPr>
                <w:b/>
                <w:bCs/>
                <w:sz w:val="20"/>
                <w:szCs w:val="20"/>
              </w:rPr>
            </w:pPr>
            <w:r w:rsidRPr="00B14D77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B14D77" w:rsidRDefault="00384CD8" w:rsidP="00B14D77">
            <w:pPr>
              <w:jc w:val="both"/>
              <w:rPr>
                <w:b/>
                <w:bCs/>
                <w:sz w:val="20"/>
                <w:szCs w:val="20"/>
              </w:rPr>
            </w:pPr>
            <w:r w:rsidRPr="00B14D77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B14D77" w:rsidRDefault="00BE3F4E" w:rsidP="00B14D77">
            <w:pPr>
              <w:rPr>
                <w:b/>
                <w:bCs/>
                <w:sz w:val="20"/>
                <w:szCs w:val="20"/>
              </w:rPr>
            </w:pPr>
            <w:r w:rsidRPr="00B14D77">
              <w:rPr>
                <w:b/>
                <w:bCs/>
                <w:sz w:val="20"/>
                <w:szCs w:val="20"/>
              </w:rPr>
              <w:t>э</w:t>
            </w:r>
            <w:r w:rsidR="00384CD8" w:rsidRPr="00B14D77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B14D77" w:rsidRDefault="008939ED" w:rsidP="00B14D77">
            <w:pPr>
              <w:rPr>
                <w:b/>
                <w:bCs/>
                <w:sz w:val="20"/>
                <w:szCs w:val="20"/>
              </w:rPr>
            </w:pPr>
            <w:r w:rsidRPr="00B14D77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B14D77" w:rsidRDefault="00854136" w:rsidP="00B14D77">
            <w:pPr>
              <w:rPr>
                <w:b/>
                <w:bCs/>
                <w:sz w:val="20"/>
                <w:szCs w:val="20"/>
              </w:rPr>
            </w:pPr>
            <w:r w:rsidRPr="00B14D77">
              <w:rPr>
                <w:b/>
                <w:bCs/>
                <w:sz w:val="20"/>
                <w:szCs w:val="20"/>
              </w:rPr>
              <w:t>Баллы</w:t>
            </w:r>
            <w:r w:rsidR="0084687B" w:rsidRPr="00B14D77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B14D77" w:rsidRDefault="00384CD8" w:rsidP="00B14D77">
            <w:pPr>
              <w:rPr>
                <w:sz w:val="20"/>
                <w:szCs w:val="20"/>
              </w:rPr>
            </w:pPr>
            <w:r w:rsidRPr="00B14D77">
              <w:rPr>
                <w:b/>
                <w:bCs/>
                <w:sz w:val="20"/>
                <w:szCs w:val="20"/>
              </w:rPr>
              <w:t>%</w:t>
            </w:r>
            <w:r w:rsidR="00854136" w:rsidRPr="00B14D77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B14D77" w:rsidRDefault="00854136" w:rsidP="00B14D77">
            <w:pPr>
              <w:rPr>
                <w:sz w:val="20"/>
                <w:szCs w:val="20"/>
              </w:rPr>
            </w:pPr>
            <w:r w:rsidRPr="00B14D77">
              <w:rPr>
                <w:b/>
                <w:bCs/>
                <w:sz w:val="20"/>
                <w:szCs w:val="20"/>
              </w:rPr>
              <w:t>О</w:t>
            </w:r>
            <w:r w:rsidR="00384CD8" w:rsidRPr="00B14D77">
              <w:rPr>
                <w:b/>
                <w:bCs/>
                <w:sz w:val="20"/>
                <w:szCs w:val="20"/>
              </w:rPr>
              <w:t>ценк</w:t>
            </w:r>
            <w:r w:rsidRPr="00B14D77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B14D77" w:rsidRDefault="00384CD8" w:rsidP="00B14D77">
            <w:pPr>
              <w:jc w:val="both"/>
              <w:rPr>
                <w:sz w:val="20"/>
                <w:szCs w:val="20"/>
              </w:rPr>
            </w:pPr>
            <w:proofErr w:type="spellStart"/>
            <w:r w:rsidRPr="00B14D7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B14D77">
              <w:rPr>
                <w:b/>
                <w:sz w:val="20"/>
                <w:szCs w:val="20"/>
              </w:rPr>
              <w:t xml:space="preserve"> оценивание </w:t>
            </w:r>
            <w:r w:rsidRPr="00B14D77">
              <w:rPr>
                <w:bCs/>
                <w:sz w:val="20"/>
                <w:szCs w:val="20"/>
              </w:rPr>
              <w:t>–</w:t>
            </w:r>
            <w:r w:rsidRPr="00B14D77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B14D77">
              <w:rPr>
                <w:sz w:val="20"/>
                <w:szCs w:val="20"/>
              </w:rPr>
              <w:t>Основано на</w:t>
            </w:r>
            <w:r w:rsidR="00AC0C46" w:rsidRPr="00B14D77">
              <w:rPr>
                <w:sz w:val="20"/>
                <w:szCs w:val="20"/>
              </w:rPr>
              <w:t xml:space="preserve"> </w:t>
            </w:r>
            <w:proofErr w:type="spellStart"/>
            <w:r w:rsidRPr="00B14D77">
              <w:rPr>
                <w:sz w:val="20"/>
                <w:szCs w:val="20"/>
              </w:rPr>
              <w:t>формативно</w:t>
            </w:r>
            <w:r w:rsidR="00DB76FD" w:rsidRPr="00B14D77">
              <w:rPr>
                <w:sz w:val="20"/>
                <w:szCs w:val="20"/>
              </w:rPr>
              <w:t>м</w:t>
            </w:r>
            <w:proofErr w:type="spellEnd"/>
            <w:r w:rsidRPr="00B14D77">
              <w:rPr>
                <w:sz w:val="20"/>
                <w:szCs w:val="20"/>
              </w:rPr>
              <w:t xml:space="preserve"> и </w:t>
            </w:r>
            <w:proofErr w:type="spellStart"/>
            <w:r w:rsidRPr="00B14D77">
              <w:rPr>
                <w:sz w:val="20"/>
                <w:szCs w:val="20"/>
              </w:rPr>
              <w:t>суммативно</w:t>
            </w:r>
            <w:r w:rsidR="00DB76FD" w:rsidRPr="00B14D77">
              <w:rPr>
                <w:sz w:val="20"/>
                <w:szCs w:val="20"/>
              </w:rPr>
              <w:t>м</w:t>
            </w:r>
            <w:proofErr w:type="spellEnd"/>
            <w:r w:rsidRPr="00B14D77">
              <w:rPr>
                <w:sz w:val="20"/>
                <w:szCs w:val="20"/>
              </w:rPr>
              <w:t xml:space="preserve"> оценивани</w:t>
            </w:r>
            <w:r w:rsidR="00203226" w:rsidRPr="00B14D77">
              <w:rPr>
                <w:sz w:val="20"/>
                <w:szCs w:val="20"/>
              </w:rPr>
              <w:t>и</w:t>
            </w:r>
            <w:r w:rsidRPr="00B14D77">
              <w:rPr>
                <w:sz w:val="20"/>
                <w:szCs w:val="20"/>
              </w:rPr>
              <w:t>.</w:t>
            </w:r>
          </w:p>
          <w:p w14:paraId="2C87C24C" w14:textId="26BAD948" w:rsidR="00D534C1" w:rsidRPr="00B14D77" w:rsidRDefault="00384CD8" w:rsidP="00B14D77">
            <w:pPr>
              <w:jc w:val="both"/>
              <w:rPr>
                <w:sz w:val="20"/>
                <w:szCs w:val="20"/>
              </w:rPr>
            </w:pPr>
            <w:proofErr w:type="spellStart"/>
            <w:r w:rsidRPr="00B14D77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B14D77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B14D77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B14D77">
              <w:rPr>
                <w:sz w:val="20"/>
                <w:szCs w:val="20"/>
              </w:rPr>
              <w:t xml:space="preserve">вид </w:t>
            </w:r>
            <w:r w:rsidRPr="00B14D77">
              <w:rPr>
                <w:sz w:val="20"/>
                <w:szCs w:val="20"/>
              </w:rPr>
              <w:t>оценивани</w:t>
            </w:r>
            <w:r w:rsidR="00E81CB3" w:rsidRPr="00B14D77">
              <w:rPr>
                <w:sz w:val="20"/>
                <w:szCs w:val="20"/>
              </w:rPr>
              <w:t>я</w:t>
            </w:r>
            <w:r w:rsidR="002A5787" w:rsidRPr="00B14D77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B14D77">
              <w:rPr>
                <w:sz w:val="20"/>
                <w:szCs w:val="20"/>
              </w:rPr>
              <w:t xml:space="preserve"> </w:t>
            </w:r>
            <w:r w:rsidR="002A5787" w:rsidRPr="00B14D77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B14D77">
              <w:rPr>
                <w:sz w:val="20"/>
                <w:szCs w:val="20"/>
              </w:rPr>
              <w:t>.</w:t>
            </w:r>
            <w:r w:rsidR="002A5787" w:rsidRPr="00B14D77">
              <w:rPr>
                <w:sz w:val="20"/>
                <w:szCs w:val="20"/>
              </w:rPr>
              <w:t xml:space="preserve"> </w:t>
            </w:r>
            <w:r w:rsidR="008B6044" w:rsidRPr="00B14D77">
              <w:rPr>
                <w:sz w:val="20"/>
                <w:szCs w:val="20"/>
              </w:rPr>
              <w:t>О</w:t>
            </w:r>
            <w:r w:rsidR="002A5787" w:rsidRPr="00B14D77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B14D77">
              <w:rPr>
                <w:sz w:val="20"/>
                <w:szCs w:val="20"/>
              </w:rPr>
              <w:t xml:space="preserve"> </w:t>
            </w:r>
            <w:r w:rsidR="002A5787" w:rsidRPr="00B14D77">
              <w:rPr>
                <w:sz w:val="20"/>
                <w:szCs w:val="20"/>
              </w:rPr>
              <w:t>обучающимся и преподавателем</w:t>
            </w:r>
            <w:r w:rsidR="009746F5" w:rsidRPr="00B14D77">
              <w:rPr>
                <w:sz w:val="20"/>
                <w:szCs w:val="20"/>
              </w:rPr>
              <w:t xml:space="preserve">. </w:t>
            </w:r>
            <w:r w:rsidR="004065C8" w:rsidRPr="00B14D77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B14D77">
              <w:rPr>
                <w:sz w:val="20"/>
                <w:szCs w:val="20"/>
              </w:rPr>
              <w:t xml:space="preserve">Оценивается </w:t>
            </w:r>
            <w:r w:rsidR="00D534C1" w:rsidRPr="00B14D77">
              <w:rPr>
                <w:sz w:val="20"/>
                <w:szCs w:val="20"/>
              </w:rPr>
              <w:t xml:space="preserve">выполнение заданий, </w:t>
            </w:r>
            <w:r w:rsidRPr="00B14D77">
              <w:rPr>
                <w:sz w:val="20"/>
                <w:szCs w:val="20"/>
              </w:rPr>
              <w:t>активност</w:t>
            </w:r>
            <w:r w:rsidR="009746F5" w:rsidRPr="00B14D77">
              <w:rPr>
                <w:sz w:val="20"/>
                <w:szCs w:val="20"/>
              </w:rPr>
              <w:t>ь</w:t>
            </w:r>
            <w:r w:rsidRPr="00B14D77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B14D77">
              <w:rPr>
                <w:sz w:val="20"/>
                <w:szCs w:val="20"/>
              </w:rPr>
              <w:t>, лабораторные работы</w:t>
            </w:r>
            <w:r w:rsidRPr="00B14D77">
              <w:rPr>
                <w:sz w:val="20"/>
                <w:szCs w:val="20"/>
              </w:rPr>
              <w:t xml:space="preserve"> и т. д.). </w:t>
            </w:r>
            <w:r w:rsidR="00A43A7A" w:rsidRPr="00B14D77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B14D77" w:rsidRDefault="00384CD8" w:rsidP="00B14D77">
            <w:pPr>
              <w:jc w:val="both"/>
              <w:rPr>
                <w:sz w:val="20"/>
                <w:szCs w:val="20"/>
              </w:rPr>
            </w:pPr>
            <w:proofErr w:type="spellStart"/>
            <w:r w:rsidRPr="00B14D7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B14D77">
              <w:rPr>
                <w:b/>
                <w:sz w:val="20"/>
                <w:szCs w:val="20"/>
              </w:rPr>
              <w:t xml:space="preserve"> оценивание</w:t>
            </w:r>
            <w:r w:rsidR="009746F5" w:rsidRPr="00B14D77">
              <w:rPr>
                <w:b/>
                <w:sz w:val="20"/>
                <w:szCs w:val="20"/>
              </w:rPr>
              <w:t xml:space="preserve"> </w:t>
            </w:r>
            <w:r w:rsidR="009746F5" w:rsidRPr="00B14D77">
              <w:rPr>
                <w:bCs/>
                <w:sz w:val="20"/>
                <w:szCs w:val="20"/>
              </w:rPr>
              <w:t>–</w:t>
            </w:r>
            <w:r w:rsidR="009746F5" w:rsidRPr="00B14D77">
              <w:rPr>
                <w:b/>
                <w:sz w:val="20"/>
                <w:szCs w:val="20"/>
              </w:rPr>
              <w:t xml:space="preserve"> </w:t>
            </w:r>
            <w:r w:rsidR="009746F5" w:rsidRPr="00B14D77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B14D77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B14D77">
              <w:rPr>
                <w:b/>
                <w:sz w:val="20"/>
                <w:szCs w:val="20"/>
              </w:rPr>
              <w:t xml:space="preserve"> </w:t>
            </w:r>
            <w:r w:rsidRPr="00B14D77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B14D77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B14D77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B14D77" w14:paraId="11D8E60E" w14:textId="77777777" w:rsidTr="0065144F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B14D77" w:rsidRDefault="000E3AA2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B14D77" w:rsidRDefault="000E3AA2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en-US"/>
              </w:rPr>
              <w:t>4</w:t>
            </w:r>
            <w:r w:rsidRPr="00B14D77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B14D77" w:rsidRDefault="000E3AA2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B14D77" w:rsidRDefault="000E3AA2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Отлично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B14D77" w:rsidRDefault="000E3AA2" w:rsidP="00B14D77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B14D77" w14:paraId="0C60104F" w14:textId="77777777" w:rsidTr="0065144F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B14D77" w:rsidRDefault="000E3AA2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B14D77" w:rsidRDefault="000E3AA2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B14D77" w:rsidRDefault="000E3AA2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B14D77" w:rsidRDefault="000E3AA2" w:rsidP="00B14D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B14D77" w:rsidRDefault="000E3AA2" w:rsidP="00B14D77">
            <w:pPr>
              <w:jc w:val="both"/>
              <w:rPr>
                <w:sz w:val="20"/>
                <w:szCs w:val="20"/>
              </w:rPr>
            </w:pPr>
          </w:p>
        </w:tc>
      </w:tr>
      <w:tr w:rsidR="008F34B8" w:rsidRPr="00B14D77" w14:paraId="7D785FF6" w14:textId="77777777" w:rsidTr="0065144F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6C15AAE7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Хорошо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8F34B8" w:rsidRPr="00B14D77" w:rsidRDefault="008F34B8" w:rsidP="00B14D77">
            <w:pPr>
              <w:jc w:val="both"/>
              <w:rPr>
                <w:sz w:val="20"/>
                <w:szCs w:val="20"/>
              </w:rPr>
            </w:pPr>
          </w:p>
        </w:tc>
      </w:tr>
      <w:tr w:rsidR="008F34B8" w:rsidRPr="00B14D77" w14:paraId="28D27C33" w14:textId="77777777" w:rsidTr="0065144F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0232A5F7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14D77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B14D77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B14D7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B14D77">
              <w:rPr>
                <w:b/>
                <w:sz w:val="20"/>
                <w:szCs w:val="20"/>
              </w:rPr>
              <w:t xml:space="preserve"> оценивание</w:t>
            </w:r>
          </w:p>
          <w:p w14:paraId="56FD8E95" w14:textId="3CBBB5AD" w:rsidR="008F34B8" w:rsidRPr="00B14D77" w:rsidRDefault="008F34B8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Преподаватель вносит свои виды оценивания либо использует предложенный вариант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8F34B8" w:rsidRPr="00B14D77" w:rsidRDefault="008F34B8" w:rsidP="00B14D77">
            <w:pPr>
              <w:jc w:val="both"/>
              <w:rPr>
                <w:b/>
                <w:bCs/>
                <w:sz w:val="20"/>
                <w:szCs w:val="20"/>
              </w:rPr>
            </w:pPr>
            <w:r w:rsidRPr="00B14D77">
              <w:rPr>
                <w:b/>
                <w:bCs/>
                <w:sz w:val="20"/>
                <w:szCs w:val="20"/>
              </w:rPr>
              <w:t>Баллы % содержание</w:t>
            </w:r>
          </w:p>
          <w:p w14:paraId="4EEB60A3" w14:textId="102DEA67" w:rsidR="008F34B8" w:rsidRPr="00B14D77" w:rsidRDefault="008F34B8" w:rsidP="00B14D77">
            <w:pPr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Преподаватель вносит свою </w:t>
            </w:r>
            <w:proofErr w:type="spellStart"/>
            <w:r w:rsidRPr="00B14D77">
              <w:rPr>
                <w:sz w:val="20"/>
                <w:szCs w:val="20"/>
              </w:rPr>
              <w:t>разбалловку</w:t>
            </w:r>
            <w:proofErr w:type="spellEnd"/>
            <w:r w:rsidRPr="00B14D77">
              <w:rPr>
                <w:sz w:val="20"/>
                <w:szCs w:val="20"/>
              </w:rPr>
              <w:t xml:space="preserve"> в пункты в соответствии с календарем (графиком). </w:t>
            </w:r>
          </w:p>
          <w:p w14:paraId="37DA863D" w14:textId="77777777" w:rsidR="008F34B8" w:rsidRPr="00B14D77" w:rsidRDefault="008F34B8" w:rsidP="00B14D77">
            <w:pPr>
              <w:rPr>
                <w:sz w:val="20"/>
                <w:szCs w:val="20"/>
                <w:u w:val="single"/>
              </w:rPr>
            </w:pPr>
            <w:r w:rsidRPr="00B14D77">
              <w:rPr>
                <w:sz w:val="20"/>
                <w:szCs w:val="20"/>
                <w:u w:val="single"/>
              </w:rPr>
              <w:t xml:space="preserve">Не изменяются экзамен </w:t>
            </w:r>
          </w:p>
          <w:p w14:paraId="22581962" w14:textId="2DB946B6" w:rsidR="008F34B8" w:rsidRPr="00B14D77" w:rsidRDefault="008F34B8" w:rsidP="00B14D77">
            <w:pPr>
              <w:rPr>
                <w:b/>
                <w:bCs/>
                <w:sz w:val="20"/>
                <w:szCs w:val="20"/>
              </w:rPr>
            </w:pPr>
            <w:r w:rsidRPr="00B14D77">
              <w:rPr>
                <w:sz w:val="20"/>
                <w:szCs w:val="20"/>
                <w:u w:val="single"/>
              </w:rPr>
              <w:t>и итоговый балл по дисциплине.</w:t>
            </w:r>
          </w:p>
        </w:tc>
      </w:tr>
      <w:tr w:rsidR="008F34B8" w:rsidRPr="00B14D77" w14:paraId="2DFA6F25" w14:textId="77777777" w:rsidTr="0065144F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8F34B8" w:rsidRPr="00B14D77" w:rsidRDefault="008F34B8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8F34B8" w:rsidRPr="00B14D77" w:rsidRDefault="008F34B8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5</w:t>
            </w:r>
          </w:p>
        </w:tc>
      </w:tr>
      <w:tr w:rsidR="008F34B8" w:rsidRPr="00B14D77" w14:paraId="123149AD" w14:textId="77777777" w:rsidTr="0065144F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8F34B8" w:rsidRPr="00B14D77" w:rsidRDefault="008F34B8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8F34B8" w:rsidRPr="00B14D77" w:rsidRDefault="008F34B8" w:rsidP="00B14D77">
            <w:pPr>
              <w:jc w:val="both"/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  <w:lang w:val="kk-KZ"/>
              </w:rPr>
              <w:t>20</w:t>
            </w:r>
          </w:p>
        </w:tc>
      </w:tr>
      <w:tr w:rsidR="008F34B8" w:rsidRPr="00B14D77" w14:paraId="012AB828" w14:textId="77777777" w:rsidTr="0065144F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7F6BA272" w14:textId="39604E34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F43E354" w14:textId="3EA4F87B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4A74E75B" w14:textId="59DD6D7C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7E42541" w14:textId="64EE7B34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8F34B8" w:rsidRPr="00B14D77" w:rsidRDefault="008F34B8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8F34B8" w:rsidRPr="00B14D77" w:rsidRDefault="008F34B8" w:rsidP="00B14D77">
            <w:pPr>
              <w:jc w:val="both"/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</w:rPr>
              <w:t>2</w:t>
            </w:r>
            <w:r w:rsidRPr="00B14D77">
              <w:rPr>
                <w:sz w:val="20"/>
                <w:szCs w:val="20"/>
                <w:lang w:val="kk-KZ"/>
              </w:rPr>
              <w:t>5</w:t>
            </w:r>
          </w:p>
        </w:tc>
      </w:tr>
      <w:tr w:rsidR="008F34B8" w:rsidRPr="00B14D77" w14:paraId="5FFF3F67" w14:textId="77777777" w:rsidTr="0065144F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3821FA52" w14:textId="1EBE0FFB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A8CFC86" w14:textId="7C77D32B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DC06743" w14:textId="1BED014C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EE77E04" w14:textId="1B4B705A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8F34B8" w:rsidRPr="00B14D77" w:rsidRDefault="008F34B8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8F34B8" w:rsidRPr="00B14D77" w:rsidRDefault="008F34B8" w:rsidP="00B14D77">
            <w:pPr>
              <w:jc w:val="both"/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  <w:lang w:val="kk-KZ"/>
              </w:rPr>
              <w:t>10</w:t>
            </w:r>
          </w:p>
        </w:tc>
      </w:tr>
      <w:tr w:rsidR="008F34B8" w:rsidRPr="00B14D77" w14:paraId="720EC03E" w14:textId="77777777" w:rsidTr="0065144F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42A3091F" w14:textId="6E579101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03A1BE1C" w14:textId="3062CFBF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6F06F576" w14:textId="59C899F1" w:rsidR="008F34B8" w:rsidRPr="00B14D77" w:rsidRDefault="008F34B8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2F813CBF" w:rsidR="008F34B8" w:rsidRPr="00B14D77" w:rsidRDefault="008F34B8" w:rsidP="00B14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1D2FDC3F" w:rsidR="008F34B8" w:rsidRPr="00B14D77" w:rsidRDefault="008F34B8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Итоговый контроль (</w:t>
            </w:r>
            <w:proofErr w:type="gramStart"/>
            <w:r w:rsidRPr="00B14D77">
              <w:rPr>
                <w:sz w:val="20"/>
                <w:szCs w:val="20"/>
              </w:rPr>
              <w:t xml:space="preserve">экзамен)   </w:t>
            </w:r>
            <w:proofErr w:type="gramEnd"/>
            <w:r w:rsidRPr="00B14D77">
              <w:rPr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8F34B8" w:rsidRPr="00B14D77" w:rsidRDefault="008F34B8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40</w:t>
            </w:r>
          </w:p>
        </w:tc>
      </w:tr>
      <w:tr w:rsidR="00F00688" w:rsidRPr="00B14D77" w14:paraId="22B40A05" w14:textId="77777777" w:rsidTr="0065144F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DD5F69" w14:textId="7FC69E4B" w:rsidR="00F00688" w:rsidRPr="00B14D77" w:rsidRDefault="00F00688" w:rsidP="00B14D77">
            <w:pPr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A21B87" w14:textId="01B3AB18" w:rsidR="00F00688" w:rsidRPr="00B14D77" w:rsidRDefault="00F00688" w:rsidP="00B14D77">
            <w:pPr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160708D3" w14:textId="64B77755" w:rsidR="00F00688" w:rsidRPr="00B14D77" w:rsidRDefault="00F00688" w:rsidP="00B14D77">
            <w:pPr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F00688" w:rsidRPr="00B14D77" w:rsidRDefault="00F00688" w:rsidP="00B14D7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7BBDF7" w14:textId="0DCB9D77" w:rsidR="00F00688" w:rsidRPr="00B14D77" w:rsidRDefault="00F00688" w:rsidP="00B14D77">
            <w:pPr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E6FF22F" w:rsidR="00F00688" w:rsidRPr="00B14D77" w:rsidRDefault="00F00688" w:rsidP="00B14D77">
            <w:pPr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100 </w:t>
            </w:r>
          </w:p>
        </w:tc>
      </w:tr>
      <w:tr w:rsidR="00F00688" w:rsidRPr="00B14D77" w14:paraId="0CC7AB40" w14:textId="77777777" w:rsidTr="0065144F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9AA3DB4" w14:textId="65D5CDC4" w:rsidR="00F00688" w:rsidRPr="00B14D77" w:rsidRDefault="00F00688" w:rsidP="00B14D77">
            <w:pPr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30E0C58" w14:textId="2D57CADE" w:rsidR="00F00688" w:rsidRPr="00B14D77" w:rsidRDefault="00F00688" w:rsidP="00B14D77">
            <w:pPr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FC3974" w14:textId="1C0E673D" w:rsidR="00F00688" w:rsidRPr="00B14D77" w:rsidRDefault="00F00688" w:rsidP="00B14D77">
            <w:pPr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14:paraId="1334D46F" w14:textId="4167CB93" w:rsidR="00F00688" w:rsidRPr="00B14D77" w:rsidRDefault="00F00688" w:rsidP="00B14D77">
            <w:pPr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C67020" w14:textId="6AECAA0C" w:rsidR="00F00688" w:rsidRPr="00B14D77" w:rsidRDefault="00F00688" w:rsidP="00B14D7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789C" w14:textId="4A39B912" w:rsidR="00F00688" w:rsidRPr="00B14D77" w:rsidRDefault="00F00688" w:rsidP="00B14D77">
            <w:pPr>
              <w:rPr>
                <w:sz w:val="20"/>
                <w:szCs w:val="20"/>
              </w:rPr>
            </w:pPr>
          </w:p>
        </w:tc>
      </w:tr>
      <w:tr w:rsidR="00F00688" w:rsidRPr="00B14D77" w14:paraId="5747F938" w14:textId="77777777" w:rsidTr="0065144F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56200E" w14:textId="5643C5E6" w:rsidR="00F00688" w:rsidRPr="00B14D77" w:rsidRDefault="00F00688" w:rsidP="00B14D77">
            <w:pPr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0187A46" w14:textId="6F9B58AA" w:rsidR="00F00688" w:rsidRPr="00B14D77" w:rsidRDefault="00F00688" w:rsidP="00B14D77">
            <w:pPr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617AA52" w14:textId="35A552DE" w:rsidR="00F00688" w:rsidRPr="00B14D77" w:rsidRDefault="00F00688" w:rsidP="00B14D77">
            <w:pPr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4EDD764" w14:textId="77777777" w:rsidR="00F00688" w:rsidRPr="00B14D77" w:rsidRDefault="00F00688" w:rsidP="00B14D7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6CFBBB" w14:textId="0179906B" w:rsidR="00F00688" w:rsidRPr="00B14D77" w:rsidRDefault="00F00688" w:rsidP="00B14D7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E0E" w14:textId="363B16F2" w:rsidR="00F00688" w:rsidRPr="00B14D77" w:rsidRDefault="00F00688" w:rsidP="00B14D77">
            <w:pPr>
              <w:rPr>
                <w:sz w:val="20"/>
                <w:szCs w:val="20"/>
              </w:rPr>
            </w:pPr>
          </w:p>
        </w:tc>
      </w:tr>
      <w:tr w:rsidR="008F34B8" w:rsidRPr="00B14D77" w14:paraId="2922F91B" w14:textId="77777777" w:rsidTr="0065144F">
        <w:trPr>
          <w:trHeight w:val="58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8F34B8" w:rsidRPr="00B14D77" w:rsidRDefault="008F34B8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6C10A07E" w14:textId="7F502880" w:rsidR="008F34B8" w:rsidRPr="00B14D77" w:rsidRDefault="008F34B8" w:rsidP="00B14D77">
            <w:pPr>
              <w:jc w:val="center"/>
              <w:rPr>
                <w:b/>
                <w:bCs/>
                <w:sz w:val="20"/>
                <w:szCs w:val="20"/>
              </w:rPr>
            </w:pPr>
            <w:r w:rsidRPr="00B14D77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49645523" w14:textId="1845F762" w:rsidR="008F34B8" w:rsidRPr="00B14D77" w:rsidRDefault="008F34B8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8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8648"/>
        <w:gridCol w:w="708"/>
        <w:gridCol w:w="709"/>
      </w:tblGrid>
      <w:tr w:rsidR="008642A4" w:rsidRPr="00B14D77" w14:paraId="70D56BBA" w14:textId="77777777" w:rsidTr="0065144F">
        <w:tc>
          <w:tcPr>
            <w:tcW w:w="567" w:type="dxa"/>
            <w:shd w:val="clear" w:color="auto" w:fill="auto"/>
          </w:tcPr>
          <w:p w14:paraId="492C7304" w14:textId="77777777" w:rsidR="008642A4" w:rsidRPr="00B14D77" w:rsidRDefault="008642A4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648" w:type="dxa"/>
            <w:shd w:val="clear" w:color="auto" w:fill="auto"/>
          </w:tcPr>
          <w:p w14:paraId="49454947" w14:textId="77777777" w:rsidR="008642A4" w:rsidRPr="00B14D77" w:rsidRDefault="008642A4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708" w:type="dxa"/>
            <w:shd w:val="clear" w:color="auto" w:fill="auto"/>
          </w:tcPr>
          <w:p w14:paraId="0219070F" w14:textId="77777777" w:rsidR="008642A4" w:rsidRPr="00B14D77" w:rsidRDefault="008642A4" w:rsidP="00B14D7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shd w:val="clear" w:color="auto" w:fill="auto"/>
          </w:tcPr>
          <w:p w14:paraId="15306AE5" w14:textId="2DAA13E8" w:rsidR="008642A4" w:rsidRPr="00B14D77" w:rsidRDefault="008642A4" w:rsidP="00B14D77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Макс</w:t>
            </w:r>
            <w:r w:rsidR="00EB165C" w:rsidRPr="00B14D77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B14D77" w:rsidRDefault="008642A4" w:rsidP="00B14D7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B14D77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B14D77" w14:paraId="352B8DBD" w14:textId="77777777" w:rsidTr="0065144F">
        <w:tc>
          <w:tcPr>
            <w:tcW w:w="10632" w:type="dxa"/>
            <w:gridSpan w:val="4"/>
            <w:shd w:val="clear" w:color="auto" w:fill="auto"/>
          </w:tcPr>
          <w:p w14:paraId="576E1514" w14:textId="1F40BEB0" w:rsidR="008D6164" w:rsidRPr="00B14D77" w:rsidRDefault="00F52155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 xml:space="preserve">МОДУЛЬ 1. </w:t>
            </w:r>
            <w:r w:rsidRPr="00B14D7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b/>
                <w:sz w:val="20"/>
                <w:szCs w:val="20"/>
              </w:rPr>
              <w:t>Общие теоретико-методологические основы педагогики высшей школы</w:t>
            </w:r>
          </w:p>
        </w:tc>
      </w:tr>
      <w:tr w:rsidR="006775F3" w:rsidRPr="00B14D77" w14:paraId="764A4D7C" w14:textId="77777777" w:rsidTr="0065144F">
        <w:trPr>
          <w:trHeight w:val="60"/>
        </w:trPr>
        <w:tc>
          <w:tcPr>
            <w:tcW w:w="567" w:type="dxa"/>
            <w:vMerge w:val="restart"/>
            <w:shd w:val="clear" w:color="auto" w:fill="auto"/>
          </w:tcPr>
          <w:p w14:paraId="62E94D98" w14:textId="77777777" w:rsidR="006775F3" w:rsidRPr="00B14D77" w:rsidRDefault="006775F3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1</w:t>
            </w:r>
          </w:p>
        </w:tc>
        <w:tc>
          <w:tcPr>
            <w:tcW w:w="8648" w:type="dxa"/>
            <w:shd w:val="clear" w:color="auto" w:fill="auto"/>
          </w:tcPr>
          <w:p w14:paraId="1F324409" w14:textId="3BCBAFB0" w:rsidR="006775F3" w:rsidRPr="00B14D77" w:rsidRDefault="006775F3" w:rsidP="00B14D77">
            <w:pPr>
              <w:jc w:val="both"/>
              <w:rPr>
                <w:b/>
                <w:sz w:val="20"/>
                <w:szCs w:val="20"/>
                <w:lang w:val="kk-KZ" w:eastAsia="ko-KR"/>
              </w:rPr>
            </w:pPr>
            <w:r w:rsidRPr="00B14D77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B14D77">
              <w:rPr>
                <w:b/>
                <w:sz w:val="20"/>
                <w:szCs w:val="20"/>
              </w:rPr>
              <w:t xml:space="preserve">1. </w:t>
            </w:r>
            <w:r w:rsidRPr="00B14D77">
              <w:rPr>
                <w:b/>
                <w:sz w:val="20"/>
                <w:szCs w:val="20"/>
                <w:lang w:val="kk-KZ" w:eastAsia="ko-KR"/>
              </w:rPr>
              <w:t>Современная парадигма высшего образования.</w:t>
            </w:r>
          </w:p>
          <w:p w14:paraId="2B52BA6E" w14:textId="6668DBB8" w:rsidR="006775F3" w:rsidRPr="00B14D77" w:rsidRDefault="006775F3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bCs/>
                <w:kern w:val="24"/>
                <w:sz w:val="20"/>
                <w:szCs w:val="20"/>
              </w:rPr>
              <w:t xml:space="preserve">Мировой кризис развития образования. Современная парадигма образования. </w:t>
            </w:r>
            <w:proofErr w:type="spellStart"/>
            <w:r w:rsidRPr="00B14D77">
              <w:rPr>
                <w:bCs/>
                <w:kern w:val="24"/>
                <w:sz w:val="20"/>
                <w:szCs w:val="20"/>
              </w:rPr>
              <w:t>Мегатенденции</w:t>
            </w:r>
            <w:proofErr w:type="spellEnd"/>
            <w:r w:rsidRPr="00B14D77">
              <w:rPr>
                <w:bCs/>
                <w:kern w:val="24"/>
                <w:sz w:val="20"/>
                <w:szCs w:val="20"/>
              </w:rPr>
              <w:t xml:space="preserve"> развития современного высшего образования (гуманизация и демократизация, информатизация, диверсификация, компьютеризация, интернационализация и глобализация образования и др.).</w:t>
            </w:r>
          </w:p>
        </w:tc>
        <w:tc>
          <w:tcPr>
            <w:tcW w:w="708" w:type="dxa"/>
            <w:shd w:val="clear" w:color="auto" w:fill="auto"/>
          </w:tcPr>
          <w:p w14:paraId="1FC6CB41" w14:textId="0B539B19" w:rsidR="006775F3" w:rsidRPr="00B14D77" w:rsidRDefault="006775F3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870466B" w14:textId="77777777" w:rsidR="006775F3" w:rsidRPr="00B14D77" w:rsidRDefault="006775F3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775F3" w:rsidRPr="00B14D77" w14:paraId="6B5B5ABE" w14:textId="77777777" w:rsidTr="0065144F">
        <w:tc>
          <w:tcPr>
            <w:tcW w:w="567" w:type="dxa"/>
            <w:vMerge/>
            <w:shd w:val="clear" w:color="auto" w:fill="auto"/>
          </w:tcPr>
          <w:p w14:paraId="1B8B8D5A" w14:textId="77777777" w:rsidR="006775F3" w:rsidRPr="00B14D77" w:rsidRDefault="006775F3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30E6CE7B" w14:textId="2B621F01" w:rsidR="006775F3" w:rsidRPr="00B14D77" w:rsidRDefault="00B411FC" w:rsidP="00B14D77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С</w:t>
            </w:r>
            <w:r w:rsidRPr="00B14D77">
              <w:rPr>
                <w:b/>
                <w:sz w:val="20"/>
                <w:szCs w:val="20"/>
                <w:lang w:val="kk-KZ"/>
              </w:rPr>
              <w:t>З</w:t>
            </w:r>
            <w:r w:rsidR="006775F3" w:rsidRPr="00B14D77">
              <w:rPr>
                <w:b/>
                <w:sz w:val="20"/>
                <w:szCs w:val="20"/>
              </w:rPr>
              <w:t xml:space="preserve"> 1. </w:t>
            </w:r>
            <w:r w:rsidR="006775F3" w:rsidRPr="00B14D77">
              <w:rPr>
                <w:sz w:val="20"/>
                <w:szCs w:val="20"/>
              </w:rPr>
              <w:t xml:space="preserve">Тема: </w:t>
            </w:r>
            <w:r w:rsidR="006775F3" w:rsidRPr="00B14D77">
              <w:rPr>
                <w:bCs/>
                <w:kern w:val="24"/>
                <w:sz w:val="20"/>
                <w:szCs w:val="20"/>
              </w:rPr>
              <w:t>Мировое образовательное пространство. История Болонского процесса. Основные принципы Болонского процесса. Кредитная система обучения (USCS, ECTS, KCTS и др.). Анализ Коммюнике Болонского процесса. Три цикла высшего и послевузовского образования. Практические документы Болонского процесса: Руководство по использованию ECTS (2015).</w:t>
            </w:r>
          </w:p>
          <w:p w14:paraId="34E2664F" w14:textId="218C0054" w:rsidR="006775F3" w:rsidRPr="00B14D77" w:rsidRDefault="006775F3" w:rsidP="00B14D7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14D77">
              <w:rPr>
                <w:bCs/>
                <w:kern w:val="24"/>
                <w:sz w:val="20"/>
                <w:szCs w:val="20"/>
              </w:rPr>
              <w:t>Международное сотрудничество университетов и преподавателей.</w:t>
            </w:r>
          </w:p>
        </w:tc>
        <w:tc>
          <w:tcPr>
            <w:tcW w:w="708" w:type="dxa"/>
            <w:shd w:val="clear" w:color="auto" w:fill="auto"/>
          </w:tcPr>
          <w:p w14:paraId="6C7BAA4E" w14:textId="33880E4D" w:rsidR="006775F3" w:rsidRPr="00B14D77" w:rsidRDefault="006775F3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F4168B9" w14:textId="719139DD" w:rsidR="006775F3" w:rsidRPr="00B14D77" w:rsidRDefault="006775F3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  <w:lang w:val="kk-KZ"/>
              </w:rPr>
              <w:t>7</w:t>
            </w:r>
          </w:p>
        </w:tc>
      </w:tr>
      <w:tr w:rsidR="006775F3" w:rsidRPr="00B14D77" w14:paraId="53946E54" w14:textId="77777777" w:rsidTr="0065144F">
        <w:tc>
          <w:tcPr>
            <w:tcW w:w="567" w:type="dxa"/>
            <w:vMerge w:val="restart"/>
            <w:shd w:val="clear" w:color="auto" w:fill="auto"/>
          </w:tcPr>
          <w:p w14:paraId="5FE35A89" w14:textId="77777777" w:rsidR="006775F3" w:rsidRPr="00B14D77" w:rsidRDefault="006775F3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2</w:t>
            </w:r>
          </w:p>
        </w:tc>
        <w:tc>
          <w:tcPr>
            <w:tcW w:w="8648" w:type="dxa"/>
            <w:shd w:val="clear" w:color="auto" w:fill="auto"/>
          </w:tcPr>
          <w:p w14:paraId="6A82C025" w14:textId="349D4487" w:rsidR="006775F3" w:rsidRPr="00B14D77" w:rsidRDefault="006775F3" w:rsidP="00B14D7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</w:rPr>
              <w:t>Л</w:t>
            </w:r>
            <w:r w:rsidRPr="00B14D7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b/>
                <w:sz w:val="20"/>
                <w:szCs w:val="20"/>
              </w:rPr>
              <w:t xml:space="preserve">2. </w:t>
            </w:r>
            <w:r w:rsidR="00A3227A" w:rsidRPr="00B14D7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sz w:val="20"/>
                <w:szCs w:val="20"/>
              </w:rPr>
              <w:t xml:space="preserve"> </w:t>
            </w:r>
            <w:r w:rsidRPr="00B14D77">
              <w:rPr>
                <w:b/>
                <w:sz w:val="20"/>
                <w:szCs w:val="20"/>
              </w:rPr>
              <w:t>История и современность высшего профессионального образования в Казахстане</w:t>
            </w:r>
            <w:r w:rsidRPr="00B14D77">
              <w:rPr>
                <w:b/>
                <w:sz w:val="20"/>
                <w:szCs w:val="20"/>
                <w:lang w:val="kk-KZ"/>
              </w:rPr>
              <w:t>.</w:t>
            </w:r>
          </w:p>
          <w:p w14:paraId="30152B83" w14:textId="35124281" w:rsidR="006775F3" w:rsidRPr="00B14D77" w:rsidRDefault="006775F3" w:rsidP="00B14D7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История университетского образования. История высшего образования Казахстана.</w:t>
            </w:r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sz w:val="20"/>
                <w:szCs w:val="20"/>
              </w:rPr>
              <w:t xml:space="preserve">Этапы становления высшего образования. Законодательная база развития в РК высшего образования. Реформирование высшего образования в Казахстане. Государственная программа развития образования в РК. Типы высших учебных заведений. Специализация высшего образования. Современное многоуровневое </w:t>
            </w:r>
            <w:proofErr w:type="gramStart"/>
            <w:r w:rsidRPr="00B14D77">
              <w:rPr>
                <w:sz w:val="20"/>
                <w:szCs w:val="20"/>
              </w:rPr>
              <w:t>образование  в</w:t>
            </w:r>
            <w:proofErr w:type="gramEnd"/>
            <w:r w:rsidRPr="00B14D77">
              <w:rPr>
                <w:sz w:val="20"/>
                <w:szCs w:val="20"/>
              </w:rPr>
              <w:t xml:space="preserve"> университете.</w:t>
            </w:r>
          </w:p>
        </w:tc>
        <w:tc>
          <w:tcPr>
            <w:tcW w:w="708" w:type="dxa"/>
            <w:shd w:val="clear" w:color="auto" w:fill="auto"/>
          </w:tcPr>
          <w:p w14:paraId="37331017" w14:textId="1F234F58" w:rsidR="006775F3" w:rsidRPr="00B14D77" w:rsidRDefault="006775F3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CFD117B" w14:textId="1CAA425D" w:rsidR="006775F3" w:rsidRPr="00B14D77" w:rsidRDefault="006775F3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775F3" w:rsidRPr="00B14D77" w14:paraId="06FD8733" w14:textId="77777777" w:rsidTr="006775F3">
        <w:trPr>
          <w:trHeight w:val="1020"/>
        </w:trPr>
        <w:tc>
          <w:tcPr>
            <w:tcW w:w="567" w:type="dxa"/>
            <w:vMerge/>
            <w:shd w:val="clear" w:color="auto" w:fill="auto"/>
          </w:tcPr>
          <w:p w14:paraId="005973C5" w14:textId="77777777" w:rsidR="006775F3" w:rsidRPr="00B14D77" w:rsidRDefault="006775F3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22A08AD2" w14:textId="185929F7" w:rsidR="00B411FC" w:rsidRPr="00B14D77" w:rsidRDefault="00B411FC" w:rsidP="00B14D77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</w:rPr>
              <w:t>С</w:t>
            </w:r>
            <w:r w:rsidRPr="00B14D77">
              <w:rPr>
                <w:b/>
                <w:sz w:val="20"/>
                <w:szCs w:val="20"/>
                <w:lang w:val="kk-KZ"/>
              </w:rPr>
              <w:t>З 2.</w:t>
            </w:r>
            <w:r w:rsidR="006775F3" w:rsidRPr="00B14D77">
              <w:rPr>
                <w:sz w:val="20"/>
                <w:szCs w:val="20"/>
              </w:rPr>
              <w:t xml:space="preserve"> </w:t>
            </w:r>
            <w:r w:rsidR="006775F3" w:rsidRPr="00B14D77">
              <w:rPr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b/>
                <w:sz w:val="20"/>
                <w:szCs w:val="20"/>
              </w:rPr>
              <w:t>История и современность высшего профессионального образования в Казахстане</w:t>
            </w:r>
          </w:p>
          <w:p w14:paraId="02BB0B96" w14:textId="6F6030A7" w:rsidR="006775F3" w:rsidRPr="00B14D77" w:rsidRDefault="006775F3" w:rsidP="00B14D7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Исторические личности в становлении и развитии высшего образования: </w:t>
            </w:r>
            <w:proofErr w:type="spellStart"/>
            <w:r w:rsidRPr="00B14D77">
              <w:rPr>
                <w:sz w:val="20"/>
                <w:szCs w:val="20"/>
              </w:rPr>
              <w:t>А.Букейханов</w:t>
            </w:r>
            <w:proofErr w:type="spellEnd"/>
            <w:r w:rsidRPr="00B14D77">
              <w:rPr>
                <w:sz w:val="20"/>
                <w:szCs w:val="20"/>
              </w:rPr>
              <w:t xml:space="preserve">, </w:t>
            </w:r>
            <w:proofErr w:type="spellStart"/>
            <w:r w:rsidRPr="00B14D77">
              <w:rPr>
                <w:sz w:val="20"/>
                <w:szCs w:val="20"/>
              </w:rPr>
              <w:t>С.Асфандияров</w:t>
            </w:r>
            <w:proofErr w:type="spellEnd"/>
            <w:r w:rsidRPr="00B14D77">
              <w:rPr>
                <w:sz w:val="20"/>
                <w:szCs w:val="20"/>
              </w:rPr>
              <w:t xml:space="preserve">, </w:t>
            </w:r>
            <w:proofErr w:type="spellStart"/>
            <w:r w:rsidRPr="00B14D77">
              <w:rPr>
                <w:sz w:val="20"/>
                <w:szCs w:val="20"/>
              </w:rPr>
              <w:t>А.Айтиев</w:t>
            </w:r>
            <w:proofErr w:type="spellEnd"/>
            <w:r w:rsidRPr="00B14D77">
              <w:rPr>
                <w:sz w:val="20"/>
                <w:szCs w:val="20"/>
              </w:rPr>
              <w:t xml:space="preserve">, </w:t>
            </w:r>
            <w:proofErr w:type="spellStart"/>
            <w:r w:rsidRPr="00B14D77">
              <w:rPr>
                <w:sz w:val="20"/>
                <w:szCs w:val="20"/>
              </w:rPr>
              <w:t>У.Джандосов</w:t>
            </w:r>
            <w:proofErr w:type="spellEnd"/>
            <w:r w:rsidRPr="00B14D77">
              <w:rPr>
                <w:sz w:val="20"/>
                <w:szCs w:val="20"/>
              </w:rPr>
              <w:t xml:space="preserve">, </w:t>
            </w:r>
            <w:proofErr w:type="spellStart"/>
            <w:r w:rsidRPr="00B14D77">
              <w:rPr>
                <w:sz w:val="20"/>
                <w:szCs w:val="20"/>
              </w:rPr>
              <w:t>А.Буркитбаев</w:t>
            </w:r>
            <w:proofErr w:type="spellEnd"/>
            <w:r w:rsidRPr="00B14D77">
              <w:rPr>
                <w:sz w:val="20"/>
                <w:szCs w:val="20"/>
              </w:rPr>
              <w:t xml:space="preserve"> и др. Альтернативные высшие учебные заведения. Система отбора абитуриентов. Современные проблемы становления высшей школы и пути их решения.</w:t>
            </w:r>
          </w:p>
        </w:tc>
        <w:tc>
          <w:tcPr>
            <w:tcW w:w="708" w:type="dxa"/>
            <w:shd w:val="clear" w:color="auto" w:fill="auto"/>
          </w:tcPr>
          <w:p w14:paraId="5CB823C0" w14:textId="2687DC5D" w:rsidR="006775F3" w:rsidRPr="00B14D77" w:rsidRDefault="006775F3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F40760D" w14:textId="6B65D176" w:rsidR="006775F3" w:rsidRPr="00B14D77" w:rsidRDefault="006775F3" w:rsidP="00B14D7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  <w:lang w:val="kk-KZ"/>
              </w:rPr>
              <w:t>7</w:t>
            </w:r>
          </w:p>
        </w:tc>
      </w:tr>
      <w:tr w:rsidR="006775F3" w:rsidRPr="00B14D77" w14:paraId="6AA201DE" w14:textId="77777777" w:rsidTr="0065144F">
        <w:trPr>
          <w:trHeight w:val="360"/>
        </w:trPr>
        <w:tc>
          <w:tcPr>
            <w:tcW w:w="567" w:type="dxa"/>
            <w:vMerge/>
            <w:shd w:val="clear" w:color="auto" w:fill="auto"/>
          </w:tcPr>
          <w:p w14:paraId="170ECA3F" w14:textId="77777777" w:rsidR="006775F3" w:rsidRPr="00B14D77" w:rsidRDefault="006775F3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2D7185C4" w14:textId="07FB17C0" w:rsidR="006775F3" w:rsidRPr="00B14D77" w:rsidRDefault="006775F3" w:rsidP="00B14D7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Консультации по выполнению </w:t>
            </w:r>
            <w:r w:rsidRPr="00B14D77">
              <w:rPr>
                <w:b/>
                <w:bCs/>
                <w:sz w:val="20"/>
                <w:szCs w:val="20"/>
              </w:rPr>
              <w:t xml:space="preserve">СРМ 1  </w:t>
            </w:r>
          </w:p>
        </w:tc>
        <w:tc>
          <w:tcPr>
            <w:tcW w:w="708" w:type="dxa"/>
            <w:shd w:val="clear" w:color="auto" w:fill="auto"/>
          </w:tcPr>
          <w:p w14:paraId="7725707D" w14:textId="77777777" w:rsidR="006775F3" w:rsidRPr="00B14D77" w:rsidRDefault="006775F3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25965C4" w14:textId="77777777" w:rsidR="006775F3" w:rsidRPr="00B14D77" w:rsidRDefault="006775F3" w:rsidP="00B14D7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6775F3" w:rsidRPr="00B14D77" w14:paraId="5F3089A3" w14:textId="77777777" w:rsidTr="0065144F">
        <w:tc>
          <w:tcPr>
            <w:tcW w:w="567" w:type="dxa"/>
            <w:vMerge w:val="restart"/>
            <w:shd w:val="clear" w:color="auto" w:fill="auto"/>
          </w:tcPr>
          <w:p w14:paraId="688843B7" w14:textId="77777777" w:rsidR="006775F3" w:rsidRPr="00B14D77" w:rsidRDefault="006775F3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3</w:t>
            </w:r>
          </w:p>
        </w:tc>
        <w:tc>
          <w:tcPr>
            <w:tcW w:w="8648" w:type="dxa"/>
            <w:shd w:val="clear" w:color="auto" w:fill="auto"/>
          </w:tcPr>
          <w:p w14:paraId="4AD2FBE5" w14:textId="0CB02668" w:rsidR="006775F3" w:rsidRPr="00B14D77" w:rsidRDefault="006775F3" w:rsidP="00B14D77">
            <w:pPr>
              <w:pStyle w:val="aff5"/>
              <w:spacing w:after="0"/>
              <w:ind w:left="0"/>
              <w:jc w:val="both"/>
              <w:rPr>
                <w:b/>
                <w:bCs/>
                <w:kern w:val="24"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</w:rPr>
              <w:t>Л</w:t>
            </w:r>
            <w:r w:rsidRPr="00B14D7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b/>
                <w:sz w:val="20"/>
                <w:szCs w:val="20"/>
              </w:rPr>
              <w:t>3.</w:t>
            </w:r>
            <w:r w:rsidR="00A3227A" w:rsidRPr="00B14D77">
              <w:rPr>
                <w:sz w:val="20"/>
                <w:szCs w:val="20"/>
              </w:rPr>
              <w:t xml:space="preserve"> </w:t>
            </w:r>
            <w:r w:rsidRPr="00B14D77">
              <w:rPr>
                <w:sz w:val="20"/>
                <w:szCs w:val="20"/>
              </w:rPr>
              <w:t xml:space="preserve"> </w:t>
            </w:r>
            <w:r w:rsidRPr="00B14D77">
              <w:rPr>
                <w:b/>
                <w:bCs/>
                <w:kern w:val="24"/>
                <w:sz w:val="20"/>
                <w:szCs w:val="20"/>
              </w:rPr>
              <w:t>Педагогика как наука. Методология педагогической науки</w:t>
            </w:r>
            <w:r w:rsidRPr="00B14D77">
              <w:rPr>
                <w:bCs/>
                <w:kern w:val="24"/>
                <w:sz w:val="20"/>
                <w:szCs w:val="20"/>
                <w:lang w:val="kk-KZ"/>
              </w:rPr>
              <w:t>.</w:t>
            </w:r>
          </w:p>
          <w:p w14:paraId="1B164AF9" w14:textId="77777777" w:rsidR="006775F3" w:rsidRPr="00B14D77" w:rsidRDefault="006775F3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Педагогическая наука и ее место в системе наук о человеке. Методология педагогической науки. Педагогика как наука о духовном, интеллектуальном и социальном воспроизводстве человека. Междисциплинарный характер педагогики.</w:t>
            </w:r>
          </w:p>
          <w:p w14:paraId="4E9AA2DE" w14:textId="4146F093" w:rsidR="006775F3" w:rsidRPr="00B14D77" w:rsidRDefault="006775F3" w:rsidP="00B14D7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Система педагогических наук и место в ней педагогики высшей школы. Связь педагогики высшей школы с другими науками. </w:t>
            </w:r>
            <w:r w:rsidRPr="00B14D77">
              <w:rPr>
                <w:rStyle w:val="aff8"/>
                <w:rFonts w:eastAsia="Batang"/>
                <w:snapToGrid w:val="0"/>
                <w:sz w:val="20"/>
                <w:szCs w:val="20"/>
                <w:lang w:val="kk-KZ" w:eastAsia="ko-KR"/>
              </w:rPr>
              <w:t>Типология научно-педагогических исследований. Фундаментальные, прикладные научно-педагогические исследования и разработки. Методологические параметры и методологические критерии педагогического исследования. С</w:t>
            </w:r>
            <w:r w:rsidRPr="00B14D77">
              <w:rPr>
                <w:sz w:val="20"/>
                <w:szCs w:val="20"/>
                <w:lang w:val="kk-KZ" w:eastAsia="ko-KR"/>
              </w:rPr>
              <w:t>труктура и этапы педагогического исследования.</w:t>
            </w:r>
          </w:p>
        </w:tc>
        <w:tc>
          <w:tcPr>
            <w:tcW w:w="708" w:type="dxa"/>
            <w:shd w:val="clear" w:color="auto" w:fill="auto"/>
          </w:tcPr>
          <w:p w14:paraId="1D66F1E5" w14:textId="2F003B21" w:rsidR="006775F3" w:rsidRPr="00B14D77" w:rsidRDefault="006775F3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15AB077" w14:textId="77777777" w:rsidR="006775F3" w:rsidRPr="00B14D77" w:rsidRDefault="006775F3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775F3" w:rsidRPr="00B14D77" w14:paraId="002DB181" w14:textId="77777777" w:rsidTr="0065144F">
        <w:tc>
          <w:tcPr>
            <w:tcW w:w="567" w:type="dxa"/>
            <w:vMerge/>
            <w:shd w:val="clear" w:color="auto" w:fill="auto"/>
          </w:tcPr>
          <w:p w14:paraId="641D2C32" w14:textId="77777777" w:rsidR="006775F3" w:rsidRPr="00B14D77" w:rsidRDefault="006775F3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51A04500" w14:textId="7685CE28" w:rsidR="006775F3" w:rsidRPr="00B14D77" w:rsidRDefault="006775F3" w:rsidP="00B14D77">
            <w:pPr>
              <w:pStyle w:val="aff5"/>
              <w:spacing w:after="0"/>
              <w:ind w:left="0"/>
              <w:jc w:val="both"/>
              <w:rPr>
                <w:rStyle w:val="aff8"/>
                <w:rFonts w:eastAsia="Batang"/>
                <w:snapToGrid w:val="0"/>
                <w:sz w:val="20"/>
                <w:szCs w:val="20"/>
                <w:lang w:val="kk-KZ" w:eastAsia="ko-KR"/>
              </w:rPr>
            </w:pPr>
            <w:r w:rsidRPr="00B14D77">
              <w:rPr>
                <w:b/>
                <w:sz w:val="20"/>
                <w:szCs w:val="20"/>
              </w:rPr>
              <w:t>С</w:t>
            </w:r>
            <w:r w:rsidR="007D62F6" w:rsidRPr="00B14D77">
              <w:rPr>
                <w:b/>
                <w:sz w:val="20"/>
                <w:szCs w:val="20"/>
                <w:lang w:val="kk-KZ"/>
              </w:rPr>
              <w:t xml:space="preserve">З. </w:t>
            </w:r>
            <w:r w:rsidRPr="00B14D77">
              <w:rPr>
                <w:b/>
                <w:sz w:val="20"/>
                <w:szCs w:val="20"/>
              </w:rPr>
              <w:t>3.</w:t>
            </w:r>
            <w:r w:rsidRPr="00B14D77">
              <w:rPr>
                <w:sz w:val="20"/>
                <w:szCs w:val="20"/>
              </w:rPr>
              <w:t xml:space="preserve"> </w:t>
            </w:r>
            <w:r w:rsidRPr="00B14D77">
              <w:rPr>
                <w:rStyle w:val="aff8"/>
                <w:rFonts w:eastAsia="Batang"/>
                <w:b/>
                <w:bCs/>
                <w:snapToGrid w:val="0"/>
                <w:sz w:val="20"/>
                <w:szCs w:val="20"/>
                <w:lang w:eastAsia="ko-KR"/>
              </w:rPr>
              <w:t>Методологические подходы и принципы в педагогических исследованиях</w:t>
            </w:r>
            <w:r w:rsidRPr="00B14D77">
              <w:rPr>
                <w:rStyle w:val="aff8"/>
                <w:rFonts w:eastAsia="Batang"/>
                <w:snapToGrid w:val="0"/>
                <w:sz w:val="20"/>
                <w:szCs w:val="20"/>
                <w:lang w:eastAsia="ko-KR"/>
              </w:rPr>
              <w:t xml:space="preserve">: системный и синергетический подходы, личностно-ориентированный, деятельностный и диалогичный подходы, </w:t>
            </w:r>
            <w:proofErr w:type="spellStart"/>
            <w:r w:rsidRPr="00B14D77">
              <w:rPr>
                <w:rStyle w:val="aff8"/>
                <w:rFonts w:eastAsia="Batang"/>
                <w:snapToGrid w:val="0"/>
                <w:sz w:val="20"/>
                <w:szCs w:val="20"/>
                <w:lang w:eastAsia="ko-KR"/>
              </w:rPr>
              <w:t>когнитивисткий</w:t>
            </w:r>
            <w:proofErr w:type="spellEnd"/>
            <w:r w:rsidRPr="00B14D77">
              <w:rPr>
                <w:rStyle w:val="aff8"/>
                <w:rFonts w:eastAsia="Batang"/>
                <w:snapToGrid w:val="0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B14D77">
              <w:rPr>
                <w:rStyle w:val="aff8"/>
                <w:rFonts w:eastAsia="Batang"/>
                <w:snapToGrid w:val="0"/>
                <w:sz w:val="20"/>
                <w:szCs w:val="20"/>
                <w:lang w:eastAsia="ko-KR"/>
              </w:rPr>
              <w:t>компететностный</w:t>
            </w:r>
            <w:proofErr w:type="spellEnd"/>
            <w:r w:rsidRPr="00B14D77">
              <w:rPr>
                <w:rStyle w:val="aff8"/>
                <w:rFonts w:eastAsia="Batang"/>
                <w:snapToGrid w:val="0"/>
                <w:sz w:val="20"/>
                <w:szCs w:val="20"/>
                <w:lang w:eastAsia="ko-KR"/>
              </w:rPr>
              <w:t xml:space="preserve"> подход и др. (</w:t>
            </w:r>
            <w:proofErr w:type="spellStart"/>
            <w:r w:rsidRPr="00B14D77">
              <w:rPr>
                <w:rStyle w:val="aff8"/>
                <w:rFonts w:eastAsia="Batang"/>
                <w:snapToGrid w:val="0"/>
                <w:sz w:val="20"/>
                <w:szCs w:val="20"/>
                <w:lang w:eastAsia="ko-KR"/>
              </w:rPr>
              <w:t>Л.Выготский</w:t>
            </w:r>
            <w:proofErr w:type="spellEnd"/>
            <w:r w:rsidRPr="00B14D77">
              <w:rPr>
                <w:rStyle w:val="aff8"/>
                <w:rFonts w:eastAsia="Batang"/>
                <w:snapToGrid w:val="0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B14D77">
              <w:rPr>
                <w:sz w:val="20"/>
                <w:szCs w:val="20"/>
              </w:rPr>
              <w:t>Дж.Дьюи</w:t>
            </w:r>
            <w:proofErr w:type="spellEnd"/>
            <w:r w:rsidRPr="00B14D77">
              <w:rPr>
                <w:sz w:val="20"/>
                <w:szCs w:val="20"/>
              </w:rPr>
              <w:t>, и др.). Гуманистическая педагогика (</w:t>
            </w:r>
            <w:proofErr w:type="spellStart"/>
            <w:r w:rsidRPr="00B14D77">
              <w:rPr>
                <w:sz w:val="20"/>
                <w:szCs w:val="20"/>
              </w:rPr>
              <w:t>Т.Олпорт</w:t>
            </w:r>
            <w:proofErr w:type="spellEnd"/>
            <w:r w:rsidRPr="00B14D77">
              <w:rPr>
                <w:sz w:val="20"/>
                <w:szCs w:val="20"/>
              </w:rPr>
              <w:t xml:space="preserve">, </w:t>
            </w:r>
            <w:proofErr w:type="spellStart"/>
            <w:r w:rsidRPr="00B14D77">
              <w:rPr>
                <w:sz w:val="20"/>
                <w:szCs w:val="20"/>
              </w:rPr>
              <w:t>А.Маслоу</w:t>
            </w:r>
            <w:proofErr w:type="spellEnd"/>
            <w:r w:rsidRPr="00B14D77">
              <w:rPr>
                <w:sz w:val="20"/>
                <w:szCs w:val="20"/>
              </w:rPr>
              <w:t xml:space="preserve">, </w:t>
            </w:r>
            <w:proofErr w:type="spellStart"/>
            <w:r w:rsidRPr="00B14D77">
              <w:rPr>
                <w:sz w:val="20"/>
                <w:szCs w:val="20"/>
              </w:rPr>
              <w:t>К.Роджерс</w:t>
            </w:r>
            <w:proofErr w:type="spellEnd"/>
            <w:r w:rsidRPr="00B14D77">
              <w:rPr>
                <w:sz w:val="20"/>
                <w:szCs w:val="20"/>
              </w:rPr>
              <w:t xml:space="preserve"> и др.), духовно-нравственное образование.</w:t>
            </w:r>
          </w:p>
          <w:p w14:paraId="4E356F47" w14:textId="0C83EE10" w:rsidR="006775F3" w:rsidRPr="00B14D77" w:rsidRDefault="006775F3" w:rsidP="00B14D7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14D77">
              <w:rPr>
                <w:rStyle w:val="aff8"/>
                <w:rFonts w:eastAsia="Batang"/>
                <w:snapToGrid w:val="0"/>
                <w:sz w:val="20"/>
                <w:szCs w:val="20"/>
                <w:lang w:val="kk-KZ" w:eastAsia="ko-KR"/>
              </w:rPr>
              <w:t xml:space="preserve">Методы педагогического исследования. </w:t>
            </w:r>
            <w:r w:rsidRPr="00B14D77">
              <w:rPr>
                <w:sz w:val="20"/>
                <w:szCs w:val="20"/>
                <w:lang w:val="kk-KZ" w:eastAsia="ko-KR"/>
              </w:rPr>
              <w:t xml:space="preserve">Теоретические методы. Эмпирические (практические) методы. Педагогический эксперимент. Моделирование в педагогической науке.  </w:t>
            </w:r>
            <w:r w:rsidRPr="00B14D77">
              <w:rPr>
                <w:sz w:val="20"/>
                <w:szCs w:val="20"/>
              </w:rPr>
              <w:t>Тенденции и перспективы развития педагогики высшей школы. Вклад казахстанских ученых – педагогов в развитие педагогики высшей школы.</w:t>
            </w:r>
          </w:p>
        </w:tc>
        <w:tc>
          <w:tcPr>
            <w:tcW w:w="708" w:type="dxa"/>
            <w:shd w:val="clear" w:color="auto" w:fill="auto"/>
          </w:tcPr>
          <w:p w14:paraId="72FACCF5" w14:textId="34AF9E30" w:rsidR="006775F3" w:rsidRPr="00B14D77" w:rsidRDefault="006775F3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A95CEDD" w14:textId="3C219793" w:rsidR="006775F3" w:rsidRPr="00B14D77" w:rsidRDefault="006775F3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  <w:lang w:val="kk-KZ"/>
              </w:rPr>
              <w:t>7</w:t>
            </w:r>
          </w:p>
        </w:tc>
      </w:tr>
      <w:tr w:rsidR="006775F3" w:rsidRPr="00B14D77" w14:paraId="7F614744" w14:textId="77777777" w:rsidTr="0065144F">
        <w:tc>
          <w:tcPr>
            <w:tcW w:w="567" w:type="dxa"/>
            <w:vMerge/>
            <w:shd w:val="clear" w:color="auto" w:fill="auto"/>
          </w:tcPr>
          <w:p w14:paraId="73FF64B2" w14:textId="77777777" w:rsidR="006775F3" w:rsidRPr="00B14D77" w:rsidRDefault="006775F3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27C701C5" w14:textId="7D0573FA" w:rsidR="006775F3" w:rsidRPr="00B14D77" w:rsidRDefault="006775F3" w:rsidP="00B14D77">
            <w:pPr>
              <w:tabs>
                <w:tab w:val="left" w:pos="284"/>
                <w:tab w:val="left" w:pos="567"/>
              </w:tabs>
              <w:jc w:val="both"/>
              <w:rPr>
                <w:sz w:val="20"/>
                <w:szCs w:val="20"/>
                <w:lang w:eastAsia="ru-RU"/>
              </w:rPr>
            </w:pPr>
            <w:r w:rsidRPr="00B14D77">
              <w:rPr>
                <w:b/>
                <w:sz w:val="20"/>
                <w:szCs w:val="20"/>
              </w:rPr>
              <w:t xml:space="preserve">СРМ 1.  </w:t>
            </w:r>
            <w:r w:rsidRPr="00B14D77">
              <w:rPr>
                <w:sz w:val="20"/>
                <w:szCs w:val="20"/>
              </w:rPr>
              <w:t>Современные проблемы становления высшей школы и пути их решения.</w:t>
            </w:r>
            <w:r w:rsidRPr="00B14D77">
              <w:rPr>
                <w:sz w:val="20"/>
                <w:szCs w:val="20"/>
                <w:lang w:eastAsia="ko-KR"/>
              </w:rPr>
              <w:t xml:space="preserve"> </w:t>
            </w:r>
            <w:r w:rsidRPr="00B14D77">
              <w:rPr>
                <w:sz w:val="20"/>
                <w:szCs w:val="20"/>
                <w:lang w:val="kk-KZ" w:eastAsia="ko-KR"/>
              </w:rPr>
              <w:t xml:space="preserve">2. </w:t>
            </w:r>
            <w:r w:rsidRPr="00B14D77">
              <w:rPr>
                <w:sz w:val="20"/>
                <w:szCs w:val="20"/>
                <w:lang w:eastAsia="ko-KR"/>
              </w:rPr>
              <w:t xml:space="preserve">Осуществить критический анализ публикаций по проблемам образования. </w:t>
            </w:r>
            <w:r w:rsidRPr="00B14D77">
              <w:rPr>
                <w:sz w:val="20"/>
                <w:szCs w:val="20"/>
                <w:lang w:val="kk-KZ" w:eastAsia="ko-KR"/>
              </w:rPr>
              <w:t xml:space="preserve">3. </w:t>
            </w:r>
            <w:r w:rsidRPr="00B14D77">
              <w:rPr>
                <w:sz w:val="20"/>
                <w:szCs w:val="20"/>
                <w:lang w:val="en-US" w:eastAsia="ko-KR"/>
              </w:rPr>
              <w:t>SWOT</w:t>
            </w:r>
            <w:r w:rsidRPr="00B14D77">
              <w:rPr>
                <w:sz w:val="20"/>
                <w:szCs w:val="20"/>
                <w:lang w:eastAsia="ko-KR"/>
              </w:rPr>
              <w:t>-анализ развития системы высшего образования в Казахстане.</w:t>
            </w:r>
          </w:p>
        </w:tc>
        <w:tc>
          <w:tcPr>
            <w:tcW w:w="708" w:type="dxa"/>
            <w:shd w:val="clear" w:color="auto" w:fill="auto"/>
          </w:tcPr>
          <w:p w14:paraId="189BA33B" w14:textId="77777777" w:rsidR="006775F3" w:rsidRPr="00B14D77" w:rsidRDefault="006775F3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5D1DEE9" w14:textId="71FE3185" w:rsidR="006775F3" w:rsidRPr="00B14D77" w:rsidRDefault="006775F3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B84032" w:rsidRPr="00B14D77" w14:paraId="2FB2EF9C" w14:textId="77777777" w:rsidTr="0065144F">
        <w:tc>
          <w:tcPr>
            <w:tcW w:w="567" w:type="dxa"/>
            <w:vMerge w:val="restart"/>
            <w:shd w:val="clear" w:color="auto" w:fill="auto"/>
          </w:tcPr>
          <w:p w14:paraId="6D3145A1" w14:textId="77777777" w:rsidR="00B84032" w:rsidRPr="00B14D77" w:rsidRDefault="00B84032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4</w:t>
            </w:r>
          </w:p>
        </w:tc>
        <w:tc>
          <w:tcPr>
            <w:tcW w:w="8648" w:type="dxa"/>
            <w:shd w:val="clear" w:color="auto" w:fill="auto"/>
          </w:tcPr>
          <w:p w14:paraId="2A0444C6" w14:textId="659CD346" w:rsidR="00B84032" w:rsidRPr="00B14D77" w:rsidRDefault="00B84032" w:rsidP="00B14D77">
            <w:pPr>
              <w:jc w:val="both"/>
              <w:rPr>
                <w:b/>
                <w:sz w:val="20"/>
                <w:szCs w:val="20"/>
                <w:lang w:val="kk-KZ" w:eastAsia="ko-KR"/>
              </w:rPr>
            </w:pPr>
            <w:r w:rsidRPr="00B14D77">
              <w:rPr>
                <w:b/>
                <w:sz w:val="20"/>
                <w:szCs w:val="20"/>
              </w:rPr>
              <w:t>Л</w:t>
            </w:r>
            <w:r w:rsidRPr="00B14D7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b/>
                <w:sz w:val="20"/>
                <w:szCs w:val="20"/>
              </w:rPr>
              <w:t>4.</w:t>
            </w:r>
            <w:r w:rsidRPr="00B14D77">
              <w:rPr>
                <w:sz w:val="20"/>
                <w:szCs w:val="20"/>
              </w:rPr>
              <w:t xml:space="preserve">  </w:t>
            </w:r>
            <w:r w:rsidRPr="00B14D77">
              <w:rPr>
                <w:b/>
                <w:sz w:val="20"/>
                <w:szCs w:val="20"/>
                <w:lang w:val="kk-KZ" w:eastAsia="ko-KR"/>
              </w:rPr>
              <w:t>Профессиональная компетеность преподавателя высшей школы.</w:t>
            </w:r>
          </w:p>
          <w:p w14:paraId="00CF27DD" w14:textId="77777777" w:rsidR="00B84032" w:rsidRPr="00B14D77" w:rsidRDefault="00B84032" w:rsidP="00B14D77">
            <w:pPr>
              <w:pStyle w:val="3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D77">
              <w:rPr>
                <w:rFonts w:ascii="Times New Roman" w:hAnsi="Times New Roman"/>
                <w:sz w:val="20"/>
                <w:szCs w:val="20"/>
              </w:rPr>
              <w:t>Преподаватель как субъект образовательного процесса. П</w:t>
            </w:r>
            <w:r w:rsidRPr="00B14D77">
              <w:rPr>
                <w:rFonts w:ascii="Times New Roman" w:hAnsi="Times New Roman"/>
                <w:noProof/>
                <w:sz w:val="20"/>
                <w:szCs w:val="20"/>
              </w:rPr>
              <w:t xml:space="preserve">рофессионально значимые качества личности преподавателя </w:t>
            </w:r>
            <w:r w:rsidRPr="00B14D77">
              <w:rPr>
                <w:rFonts w:ascii="Times New Roman" w:hAnsi="Times New Roman"/>
                <w:sz w:val="20"/>
                <w:szCs w:val="20"/>
              </w:rPr>
              <w:t>высшей школы: профессиональные, личные моральные.</w:t>
            </w:r>
          </w:p>
          <w:p w14:paraId="26390B26" w14:textId="77777777" w:rsidR="00B84032" w:rsidRPr="00B14D77" w:rsidRDefault="00B84032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Профессионально-педагогическая культура преподавателя высшей школы. Сущность и роль педагогического мышления в профессиональной деятельности преподавателя вышей школы. Новое педагогическое мышление. </w:t>
            </w:r>
          </w:p>
          <w:p w14:paraId="16491D9D" w14:textId="756D7DAE" w:rsidR="00B84032" w:rsidRPr="00B14D77" w:rsidRDefault="00B84032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Модель ключевых компетенций для преподавателя высшей школы. Профессиональный стандарт. </w:t>
            </w:r>
            <w:r w:rsidRPr="00B14D77">
              <w:rPr>
                <w:noProof/>
                <w:sz w:val="20"/>
                <w:szCs w:val="20"/>
              </w:rPr>
              <w:t>Психолого-педагогическая компетентность как показатель профессионализма преподавателя.</w:t>
            </w:r>
          </w:p>
        </w:tc>
        <w:tc>
          <w:tcPr>
            <w:tcW w:w="708" w:type="dxa"/>
            <w:shd w:val="clear" w:color="auto" w:fill="auto"/>
          </w:tcPr>
          <w:p w14:paraId="0E01C7B6" w14:textId="203D79B7" w:rsidR="00B84032" w:rsidRPr="00B14D77" w:rsidRDefault="00B84032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5574304" w14:textId="77777777" w:rsidR="00B84032" w:rsidRPr="00B14D77" w:rsidRDefault="00B84032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84032" w:rsidRPr="00B14D77" w14:paraId="39F94F37" w14:textId="77777777" w:rsidTr="0065144F">
        <w:tc>
          <w:tcPr>
            <w:tcW w:w="567" w:type="dxa"/>
            <w:vMerge/>
            <w:shd w:val="clear" w:color="auto" w:fill="auto"/>
          </w:tcPr>
          <w:p w14:paraId="7E9EF096" w14:textId="77777777" w:rsidR="00B84032" w:rsidRPr="00B14D77" w:rsidRDefault="00B84032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0E70E69B" w14:textId="46BB666C" w:rsidR="00B84032" w:rsidRPr="00B14D77" w:rsidRDefault="00EA3C89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С</w:t>
            </w:r>
            <w:r w:rsidRPr="00B14D77">
              <w:rPr>
                <w:b/>
                <w:sz w:val="20"/>
                <w:szCs w:val="20"/>
                <w:lang w:val="kk-KZ"/>
              </w:rPr>
              <w:t>З</w:t>
            </w:r>
            <w:r w:rsidR="00B84032" w:rsidRPr="00B14D77">
              <w:rPr>
                <w:b/>
                <w:sz w:val="20"/>
                <w:szCs w:val="20"/>
              </w:rPr>
              <w:t xml:space="preserve"> 4.</w:t>
            </w:r>
            <w:r w:rsidR="00B84032" w:rsidRPr="00B14D77">
              <w:rPr>
                <w:sz w:val="20"/>
                <w:szCs w:val="20"/>
              </w:rPr>
              <w:t xml:space="preserve"> </w:t>
            </w:r>
            <w:r w:rsidR="00B84032" w:rsidRPr="00B14D77">
              <w:rPr>
                <w:b/>
                <w:bCs/>
                <w:sz w:val="20"/>
                <w:szCs w:val="20"/>
              </w:rPr>
              <w:t>Структура компетенций преподавателя вуза.</w:t>
            </w:r>
            <w:r w:rsidR="00B84032" w:rsidRPr="00B14D77">
              <w:rPr>
                <w:sz w:val="20"/>
                <w:szCs w:val="20"/>
              </w:rPr>
              <w:t xml:space="preserve"> Закон РК «О статусе педагога». Права и обязанности педагога. Профессионально-педагогическая этика и такт. Исследовательская и рефлексивная, методическая компетентность преподавателя вуза. Саморазвитие педагога.</w:t>
            </w:r>
          </w:p>
          <w:p w14:paraId="32809E2F" w14:textId="1C4B73C5" w:rsidR="00B84032" w:rsidRPr="00B14D77" w:rsidRDefault="00B84032" w:rsidP="00B14D7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Педагогическая деятельность как общественное явление. Понятие «педагогическая деятельность». Структура и компоненты педагогической деятельности. </w:t>
            </w:r>
          </w:p>
        </w:tc>
        <w:tc>
          <w:tcPr>
            <w:tcW w:w="708" w:type="dxa"/>
            <w:shd w:val="clear" w:color="auto" w:fill="auto"/>
          </w:tcPr>
          <w:p w14:paraId="0B4135F0" w14:textId="5B5AA9A7" w:rsidR="00B84032" w:rsidRPr="00B14D77" w:rsidRDefault="00B84032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FBEE8E4" w14:textId="4F616F70" w:rsidR="00B84032" w:rsidRPr="00B14D77" w:rsidRDefault="00B84032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B84032" w:rsidRPr="00B14D77" w14:paraId="79B99EA4" w14:textId="77777777" w:rsidTr="0065144F">
        <w:tc>
          <w:tcPr>
            <w:tcW w:w="567" w:type="dxa"/>
            <w:vMerge w:val="restart"/>
            <w:shd w:val="clear" w:color="auto" w:fill="auto"/>
          </w:tcPr>
          <w:p w14:paraId="12BC35DB" w14:textId="77777777" w:rsidR="00B84032" w:rsidRPr="00B14D77" w:rsidRDefault="00B84032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5</w:t>
            </w:r>
          </w:p>
        </w:tc>
        <w:tc>
          <w:tcPr>
            <w:tcW w:w="8648" w:type="dxa"/>
            <w:shd w:val="clear" w:color="auto" w:fill="auto"/>
          </w:tcPr>
          <w:p w14:paraId="7804E063" w14:textId="56B210CC" w:rsidR="00B84032" w:rsidRPr="00B14D77" w:rsidRDefault="00B84032" w:rsidP="00B14D77">
            <w:pPr>
              <w:jc w:val="both"/>
              <w:rPr>
                <w:b/>
                <w:noProof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Л</w:t>
            </w:r>
            <w:r w:rsidRPr="00B14D77">
              <w:rPr>
                <w:b/>
                <w:sz w:val="20"/>
                <w:szCs w:val="20"/>
                <w:lang w:val="kk-KZ"/>
              </w:rPr>
              <w:t xml:space="preserve"> </w:t>
            </w:r>
            <w:r w:rsidR="00A3227A" w:rsidRPr="00B14D77">
              <w:rPr>
                <w:b/>
                <w:sz w:val="20"/>
                <w:szCs w:val="20"/>
              </w:rPr>
              <w:t xml:space="preserve">5. </w:t>
            </w:r>
            <w:r w:rsidRPr="00B14D77">
              <w:rPr>
                <w:b/>
                <w:sz w:val="20"/>
                <w:szCs w:val="20"/>
              </w:rPr>
              <w:t xml:space="preserve"> Коммуникативная</w:t>
            </w:r>
            <w:r w:rsidRPr="00B14D77">
              <w:rPr>
                <w:b/>
                <w:noProof/>
                <w:sz w:val="20"/>
                <w:szCs w:val="20"/>
              </w:rPr>
              <w:t xml:space="preserve"> компетентность преподавателя высшей школы.</w:t>
            </w:r>
          </w:p>
          <w:p w14:paraId="596AD0AC" w14:textId="6E2128D4" w:rsidR="00B84032" w:rsidRPr="00B14D77" w:rsidRDefault="00B84032" w:rsidP="00B14D7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Понятие о человеческой коммуникации. Коммуникативные процессы: восприятия, слушания, репрезентации и поддержания своего «Я». Коммуникация как эмоциональный процесс. Роль языка и культуры. Вербальный процесс. Невербальная коммуникация. Коммуникативный климат: благоприятный (</w:t>
            </w:r>
            <w:proofErr w:type="spellStart"/>
            <w:r w:rsidRPr="00B14D77">
              <w:rPr>
                <w:sz w:val="20"/>
                <w:szCs w:val="20"/>
              </w:rPr>
              <w:t>взаимоутверждающий</w:t>
            </w:r>
            <w:proofErr w:type="spellEnd"/>
            <w:r w:rsidRPr="00B14D77">
              <w:rPr>
                <w:sz w:val="20"/>
                <w:szCs w:val="20"/>
              </w:rPr>
              <w:t>) и неблагоприятный (от неблагоприятного до агрессивно-враждебного). Педагогическая коммуникативная компетентность. Сущность понятия. Коммуникативное взаимодействие субъектов учебно-воспитательного процесса вуза. Основные виды педагогического коммуникативного взаимодействия. Формирование педагогических коммуникативных установок. Виды педагогических коммуникативных установок.</w:t>
            </w:r>
          </w:p>
        </w:tc>
        <w:tc>
          <w:tcPr>
            <w:tcW w:w="708" w:type="dxa"/>
            <w:shd w:val="clear" w:color="auto" w:fill="auto"/>
          </w:tcPr>
          <w:p w14:paraId="71D44693" w14:textId="317DD9F8" w:rsidR="00B84032" w:rsidRPr="00B14D77" w:rsidRDefault="00B84032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7A46B69" w14:textId="77777777" w:rsidR="00B84032" w:rsidRPr="00B14D77" w:rsidRDefault="00B84032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84032" w:rsidRPr="00B14D77" w14:paraId="0744C9EF" w14:textId="77777777" w:rsidTr="0065144F">
        <w:tc>
          <w:tcPr>
            <w:tcW w:w="567" w:type="dxa"/>
            <w:vMerge/>
            <w:shd w:val="clear" w:color="auto" w:fill="auto"/>
          </w:tcPr>
          <w:p w14:paraId="6107F163" w14:textId="77777777" w:rsidR="00B84032" w:rsidRPr="00B14D77" w:rsidRDefault="00B84032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6708130B" w14:textId="3E4A62FD" w:rsidR="00B84032" w:rsidRPr="00B14D77" w:rsidRDefault="00A3227A" w:rsidP="00B14D77">
            <w:pPr>
              <w:pStyle w:val="aff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С</w:t>
            </w:r>
            <w:r w:rsidRPr="00B14D77">
              <w:rPr>
                <w:b/>
                <w:sz w:val="20"/>
                <w:szCs w:val="20"/>
                <w:lang w:val="kk-KZ"/>
              </w:rPr>
              <w:t>З</w:t>
            </w:r>
            <w:r w:rsidR="00B84032" w:rsidRPr="00B14D77">
              <w:rPr>
                <w:b/>
                <w:sz w:val="20"/>
                <w:szCs w:val="20"/>
              </w:rPr>
              <w:t xml:space="preserve"> 5.</w:t>
            </w:r>
            <w:r w:rsidR="00B84032" w:rsidRPr="00B14D77">
              <w:rPr>
                <w:sz w:val="20"/>
                <w:szCs w:val="20"/>
              </w:rPr>
              <w:t xml:space="preserve"> </w:t>
            </w:r>
            <w:r w:rsidR="00B84032" w:rsidRPr="00B14D77">
              <w:rPr>
                <w:b/>
                <w:bCs/>
                <w:sz w:val="20"/>
                <w:szCs w:val="20"/>
              </w:rPr>
              <w:t>Мотивация обучения и общение</w:t>
            </w:r>
            <w:r w:rsidR="00B84032" w:rsidRPr="00B14D77">
              <w:rPr>
                <w:sz w:val="20"/>
                <w:szCs w:val="20"/>
              </w:rPr>
              <w:t>. Студенчество (типология и психология студентов). Теория поколений: цифровой студент</w:t>
            </w:r>
          </w:p>
          <w:p w14:paraId="08C44DE4" w14:textId="3BCF681C" w:rsidR="00B84032" w:rsidRPr="00B14D77" w:rsidRDefault="00B84032" w:rsidP="00B14D7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14D77">
              <w:rPr>
                <w:noProof/>
                <w:sz w:val="20"/>
                <w:szCs w:val="20"/>
              </w:rPr>
              <w:lastRenderedPageBreak/>
              <w:t>Информационно-коммуникативная компетентость преподавателя высшей школы. Педагогические возможности Интернет-обучения.</w:t>
            </w:r>
          </w:p>
        </w:tc>
        <w:tc>
          <w:tcPr>
            <w:tcW w:w="708" w:type="dxa"/>
            <w:shd w:val="clear" w:color="auto" w:fill="auto"/>
          </w:tcPr>
          <w:p w14:paraId="6DECDF05" w14:textId="5AA51471" w:rsidR="00B84032" w:rsidRPr="00B14D77" w:rsidRDefault="00B84032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  <w:shd w:val="clear" w:color="auto" w:fill="auto"/>
          </w:tcPr>
          <w:p w14:paraId="3334AFB0" w14:textId="6E6F8D32" w:rsidR="00B84032" w:rsidRPr="00B14D77" w:rsidRDefault="00B84032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B84032" w:rsidRPr="00B14D77" w14:paraId="52938F05" w14:textId="77777777" w:rsidTr="0065144F">
        <w:tc>
          <w:tcPr>
            <w:tcW w:w="10632" w:type="dxa"/>
            <w:gridSpan w:val="4"/>
            <w:shd w:val="clear" w:color="auto" w:fill="auto"/>
          </w:tcPr>
          <w:p w14:paraId="7D878202" w14:textId="6DD475CB" w:rsidR="003820A3" w:rsidRPr="00B14D77" w:rsidRDefault="003820A3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</w:rPr>
              <w:t>Модуль II.  Целостный педагогический процесс в высшей школе</w:t>
            </w:r>
          </w:p>
        </w:tc>
      </w:tr>
      <w:tr w:rsidR="003820A3" w:rsidRPr="00B14D77" w14:paraId="600230E7" w14:textId="77777777" w:rsidTr="0073216E">
        <w:trPr>
          <w:trHeight w:val="720"/>
        </w:trPr>
        <w:tc>
          <w:tcPr>
            <w:tcW w:w="567" w:type="dxa"/>
            <w:vMerge w:val="restart"/>
            <w:shd w:val="clear" w:color="auto" w:fill="auto"/>
          </w:tcPr>
          <w:p w14:paraId="01E29C3F" w14:textId="77777777" w:rsidR="003820A3" w:rsidRPr="00B14D77" w:rsidRDefault="003820A3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6</w:t>
            </w:r>
          </w:p>
        </w:tc>
        <w:tc>
          <w:tcPr>
            <w:tcW w:w="8648" w:type="dxa"/>
            <w:shd w:val="clear" w:color="auto" w:fill="auto"/>
          </w:tcPr>
          <w:p w14:paraId="3E725CFB" w14:textId="700AC137" w:rsidR="003820A3" w:rsidRPr="00B14D77" w:rsidRDefault="003820A3" w:rsidP="00B14D77">
            <w:pPr>
              <w:pStyle w:val="aff7"/>
              <w:spacing w:before="0" w:after="0"/>
              <w:ind w:left="0" w:right="0"/>
              <w:jc w:val="both"/>
              <w:rPr>
                <w:b/>
                <w:noProof/>
                <w:sz w:val="20"/>
              </w:rPr>
            </w:pPr>
            <w:r w:rsidRPr="00B14D77">
              <w:rPr>
                <w:b/>
                <w:sz w:val="20"/>
              </w:rPr>
              <w:t>Л</w:t>
            </w:r>
            <w:r w:rsidRPr="00B14D77">
              <w:rPr>
                <w:b/>
                <w:sz w:val="20"/>
                <w:lang w:val="kk-KZ"/>
              </w:rPr>
              <w:t xml:space="preserve"> </w:t>
            </w:r>
            <w:r w:rsidRPr="00B14D77">
              <w:rPr>
                <w:b/>
                <w:sz w:val="20"/>
              </w:rPr>
              <w:t>6.</w:t>
            </w:r>
            <w:r w:rsidRPr="00B14D77">
              <w:rPr>
                <w:b/>
                <w:sz w:val="20"/>
                <w:lang w:val="kk-KZ"/>
              </w:rPr>
              <w:t xml:space="preserve"> </w:t>
            </w:r>
            <w:r w:rsidRPr="00B14D77">
              <w:rPr>
                <w:b/>
                <w:bCs/>
                <w:sz w:val="20"/>
              </w:rPr>
              <w:t xml:space="preserve"> Целостный</w:t>
            </w:r>
            <w:r w:rsidRPr="00B14D77">
              <w:rPr>
                <w:b/>
                <w:sz w:val="20"/>
              </w:rPr>
              <w:t xml:space="preserve"> педагогический процесс в вузе: сущность, содержание, структура.</w:t>
            </w:r>
          </w:p>
          <w:p w14:paraId="4465D05E" w14:textId="77777777" w:rsidR="003820A3" w:rsidRPr="00B14D77" w:rsidRDefault="003820A3" w:rsidP="00B14D77">
            <w:pPr>
              <w:jc w:val="both"/>
              <w:rPr>
                <w:color w:val="FF0000"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Сущность и особенности целостного педагогического процесса - как объекта профессиональной деятельности преподавателя вуза. </w:t>
            </w:r>
            <w:r w:rsidRPr="00B14D77">
              <w:rPr>
                <w:color w:val="FF0000"/>
                <w:sz w:val="20"/>
                <w:szCs w:val="20"/>
              </w:rPr>
              <w:t xml:space="preserve"> </w:t>
            </w:r>
          </w:p>
          <w:p w14:paraId="10F76F0F" w14:textId="77777777" w:rsidR="003820A3" w:rsidRPr="00B14D77" w:rsidRDefault="003820A3" w:rsidP="00B14D77">
            <w:pPr>
              <w:jc w:val="both"/>
              <w:rPr>
                <w:color w:val="FF0000"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Целостный образовательный процесс как педагогическая система. </w:t>
            </w:r>
            <w:r w:rsidRPr="00B14D77">
              <w:rPr>
                <w:color w:val="FF0000"/>
                <w:sz w:val="20"/>
                <w:szCs w:val="20"/>
              </w:rPr>
              <w:t xml:space="preserve"> </w:t>
            </w:r>
          </w:p>
          <w:p w14:paraId="7F6C3BCE" w14:textId="77777777" w:rsidR="003820A3" w:rsidRPr="00B14D77" w:rsidRDefault="003820A3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Характеристика структурных компонентов целостного педпроцесса. </w:t>
            </w:r>
            <w:r w:rsidRPr="00B14D77">
              <w:rPr>
                <w:color w:val="FF0000"/>
                <w:sz w:val="20"/>
                <w:szCs w:val="20"/>
              </w:rPr>
              <w:t xml:space="preserve"> </w:t>
            </w:r>
          </w:p>
          <w:p w14:paraId="763F583A" w14:textId="77777777" w:rsidR="003820A3" w:rsidRPr="00B14D77" w:rsidRDefault="003820A3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Единство и взаимосвязь функций целостного педагогического процесса – развивающей, обучающей, воспитывающей, научно-исследовательской. </w:t>
            </w:r>
            <w:r w:rsidRPr="00B14D77">
              <w:rPr>
                <w:color w:val="FF0000"/>
                <w:sz w:val="20"/>
                <w:szCs w:val="20"/>
              </w:rPr>
              <w:t xml:space="preserve"> </w:t>
            </w:r>
          </w:p>
          <w:p w14:paraId="6D90BFCD" w14:textId="772895CA" w:rsidR="003820A3" w:rsidRPr="00B14D77" w:rsidRDefault="003820A3" w:rsidP="00B14D7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Движущие силы педагогического процесса.</w:t>
            </w:r>
            <w:r w:rsidRPr="00B14D77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651B0E0A" w14:textId="03AFAEB4" w:rsidR="003820A3" w:rsidRPr="00B14D77" w:rsidRDefault="003820A3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9F67C0F" w14:textId="00515ECC" w:rsidR="003820A3" w:rsidRPr="00B14D77" w:rsidRDefault="003820A3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820A3" w:rsidRPr="00B14D77" w14:paraId="3D5767CF" w14:textId="77777777" w:rsidTr="0065144F">
        <w:trPr>
          <w:trHeight w:val="435"/>
        </w:trPr>
        <w:tc>
          <w:tcPr>
            <w:tcW w:w="567" w:type="dxa"/>
            <w:vMerge/>
            <w:shd w:val="clear" w:color="auto" w:fill="auto"/>
          </w:tcPr>
          <w:p w14:paraId="6A1B5115" w14:textId="77777777" w:rsidR="003820A3" w:rsidRPr="00B14D77" w:rsidRDefault="003820A3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3502893E" w14:textId="2C11E2A9" w:rsidR="003820A3" w:rsidRPr="00B14D77" w:rsidRDefault="00A3227A" w:rsidP="00B14D7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С</w:t>
            </w:r>
            <w:r w:rsidRPr="00B14D77">
              <w:rPr>
                <w:b/>
                <w:sz w:val="20"/>
                <w:szCs w:val="20"/>
                <w:lang w:val="kk-KZ"/>
              </w:rPr>
              <w:t>З</w:t>
            </w:r>
            <w:r w:rsidR="003820A3" w:rsidRPr="00B14D77">
              <w:rPr>
                <w:b/>
                <w:sz w:val="20"/>
                <w:szCs w:val="20"/>
              </w:rPr>
              <w:t xml:space="preserve"> 6.</w:t>
            </w:r>
            <w:r w:rsidR="003820A3" w:rsidRPr="00B14D77">
              <w:rPr>
                <w:b/>
                <w:sz w:val="20"/>
                <w:szCs w:val="20"/>
                <w:lang w:val="kk-KZ"/>
              </w:rPr>
              <w:t xml:space="preserve"> </w:t>
            </w:r>
            <w:r w:rsidR="003820A3" w:rsidRPr="00B14D77">
              <w:rPr>
                <w:b/>
                <w:sz w:val="20"/>
                <w:szCs w:val="20"/>
                <w:lang w:val="kk-KZ" w:eastAsia="ar-SA"/>
              </w:rPr>
              <w:t xml:space="preserve"> Основные</w:t>
            </w:r>
            <w:r w:rsidR="003820A3" w:rsidRPr="00B14D77">
              <w:rPr>
                <w:b/>
                <w:sz w:val="20"/>
                <w:szCs w:val="20"/>
              </w:rPr>
              <w:t xml:space="preserve"> закономерности педагогического процесса</w:t>
            </w:r>
            <w:r w:rsidR="003820A3" w:rsidRPr="00B14D77">
              <w:rPr>
                <w:sz w:val="20"/>
                <w:szCs w:val="20"/>
              </w:rPr>
              <w:t>, их характеристика. Принципы организации ЦПП. Значение учета закономерностей и принципов в прогнозировании, в управлении педагогическим процессом.</w:t>
            </w:r>
          </w:p>
        </w:tc>
        <w:tc>
          <w:tcPr>
            <w:tcW w:w="708" w:type="dxa"/>
            <w:shd w:val="clear" w:color="auto" w:fill="auto"/>
          </w:tcPr>
          <w:p w14:paraId="3D57D79B" w14:textId="117559FB" w:rsidR="003820A3" w:rsidRPr="00B14D77" w:rsidRDefault="003820A3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DF7251B" w14:textId="4888A66F" w:rsidR="003820A3" w:rsidRPr="00B14D77" w:rsidRDefault="003820A3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3820A3" w:rsidRPr="00B14D77" w14:paraId="4AF15503" w14:textId="77777777" w:rsidTr="0065144F">
        <w:tc>
          <w:tcPr>
            <w:tcW w:w="567" w:type="dxa"/>
            <w:vMerge/>
            <w:shd w:val="clear" w:color="auto" w:fill="auto"/>
          </w:tcPr>
          <w:p w14:paraId="4F1AE582" w14:textId="77777777" w:rsidR="003820A3" w:rsidRPr="00B14D77" w:rsidRDefault="003820A3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036C3E3C" w14:textId="0DFC0CE0" w:rsidR="003820A3" w:rsidRPr="00B14D77" w:rsidRDefault="003820A3" w:rsidP="00B14D77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</w:rPr>
              <w:t xml:space="preserve">СРМП </w:t>
            </w:r>
            <w:r w:rsidRPr="00B14D77">
              <w:rPr>
                <w:b/>
                <w:sz w:val="20"/>
                <w:szCs w:val="20"/>
                <w:lang w:val="kk-KZ"/>
              </w:rPr>
              <w:t>2</w:t>
            </w:r>
            <w:r w:rsidRPr="00B14D77">
              <w:rPr>
                <w:b/>
                <w:sz w:val="20"/>
                <w:szCs w:val="20"/>
              </w:rPr>
              <w:t xml:space="preserve">. </w:t>
            </w:r>
            <w:r w:rsidRPr="00B14D77">
              <w:rPr>
                <w:sz w:val="20"/>
                <w:szCs w:val="20"/>
              </w:rPr>
              <w:t xml:space="preserve">Консультации по выполнению </w:t>
            </w:r>
            <w:r w:rsidRPr="00B14D77">
              <w:rPr>
                <w:b/>
                <w:bCs/>
                <w:sz w:val="20"/>
                <w:szCs w:val="20"/>
              </w:rPr>
              <w:t xml:space="preserve">СРМ </w:t>
            </w:r>
            <w:r w:rsidRPr="00B14D77">
              <w:rPr>
                <w:b/>
                <w:bCs/>
                <w:sz w:val="20"/>
                <w:szCs w:val="20"/>
                <w:lang w:val="kk-KZ"/>
              </w:rPr>
              <w:t>2</w:t>
            </w:r>
          </w:p>
          <w:p w14:paraId="2E36864D" w14:textId="77777777" w:rsidR="003820A3" w:rsidRPr="00B14D77" w:rsidRDefault="003820A3" w:rsidP="00B14D7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  <w:lang w:val="kk-KZ"/>
              </w:rPr>
              <w:t>П</w:t>
            </w:r>
            <w:proofErr w:type="spellStart"/>
            <w:r w:rsidRPr="00B14D77">
              <w:rPr>
                <w:sz w:val="20"/>
                <w:szCs w:val="20"/>
              </w:rPr>
              <w:t>едагогическое</w:t>
            </w:r>
            <w:proofErr w:type="spellEnd"/>
            <w:r w:rsidRPr="00B14D77">
              <w:rPr>
                <w:sz w:val="20"/>
                <w:szCs w:val="20"/>
              </w:rPr>
              <w:t xml:space="preserve"> общение</w:t>
            </w:r>
            <w:r w:rsidRPr="00B14D77">
              <w:rPr>
                <w:sz w:val="20"/>
                <w:szCs w:val="20"/>
                <w:lang w:val="kk-KZ"/>
              </w:rPr>
              <w:t>.</w:t>
            </w:r>
          </w:p>
          <w:p w14:paraId="21DD754A" w14:textId="77777777" w:rsidR="003820A3" w:rsidRPr="00B14D77" w:rsidRDefault="003820A3" w:rsidP="00B14D77">
            <w:pPr>
              <w:pStyle w:val="afe"/>
              <w:numPr>
                <w:ilvl w:val="0"/>
                <w:numId w:val="17"/>
              </w:numPr>
              <w:tabs>
                <w:tab w:val="left" w:pos="1276"/>
              </w:tabs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Изучите технологию педагогического общения по В.А. </w:t>
            </w:r>
            <w:proofErr w:type="spellStart"/>
            <w:r w:rsidRPr="00B14D77">
              <w:rPr>
                <w:sz w:val="20"/>
                <w:szCs w:val="20"/>
              </w:rPr>
              <w:t>Сластенину</w:t>
            </w:r>
            <w:proofErr w:type="spellEnd"/>
            <w:r w:rsidRPr="00B14D77">
              <w:rPr>
                <w:sz w:val="20"/>
                <w:szCs w:val="20"/>
              </w:rPr>
              <w:t xml:space="preserve"> и презентуйте ее (</w:t>
            </w:r>
            <w:proofErr w:type="spellStart"/>
            <w:r w:rsidRPr="00B14D77">
              <w:rPr>
                <w:sz w:val="20"/>
                <w:szCs w:val="20"/>
              </w:rPr>
              <w:t>Сластенин</w:t>
            </w:r>
            <w:proofErr w:type="spellEnd"/>
            <w:r w:rsidRPr="00B14D77">
              <w:rPr>
                <w:sz w:val="20"/>
                <w:szCs w:val="20"/>
              </w:rPr>
              <w:t xml:space="preserve"> В.А. и др. Педагогика. – М.: Академия, 2002). </w:t>
            </w:r>
          </w:p>
          <w:p w14:paraId="56986C2E" w14:textId="77777777" w:rsidR="003820A3" w:rsidRPr="00B14D77" w:rsidRDefault="003820A3" w:rsidP="00B14D77">
            <w:pPr>
              <w:pStyle w:val="afe"/>
              <w:numPr>
                <w:ilvl w:val="0"/>
                <w:numId w:val="17"/>
              </w:numPr>
              <w:tabs>
                <w:tab w:val="left" w:pos="1276"/>
              </w:tabs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Изучите теорию </w:t>
            </w:r>
            <w:proofErr w:type="spellStart"/>
            <w:r w:rsidRPr="00B14D77">
              <w:rPr>
                <w:sz w:val="20"/>
                <w:szCs w:val="20"/>
              </w:rPr>
              <w:t>трансактного</w:t>
            </w:r>
            <w:proofErr w:type="spellEnd"/>
            <w:r w:rsidRPr="00B14D77">
              <w:rPr>
                <w:sz w:val="20"/>
                <w:szCs w:val="20"/>
              </w:rPr>
              <w:t xml:space="preserve"> анализа Э. Берна и </w:t>
            </w:r>
            <w:proofErr w:type="spellStart"/>
            <w:r w:rsidRPr="00B14D77">
              <w:rPr>
                <w:sz w:val="20"/>
                <w:szCs w:val="20"/>
              </w:rPr>
              <w:t>синтоническую</w:t>
            </w:r>
            <w:proofErr w:type="spellEnd"/>
            <w:r w:rsidRPr="00B14D77">
              <w:rPr>
                <w:sz w:val="20"/>
                <w:szCs w:val="20"/>
              </w:rPr>
              <w:t xml:space="preserve"> модель общения (теория нейролингвистического программирования). Презентуйте теории. </w:t>
            </w:r>
          </w:p>
          <w:p w14:paraId="55E39307" w14:textId="166FE309" w:rsidR="003820A3" w:rsidRPr="00B14D77" w:rsidRDefault="003820A3" w:rsidP="00B14D77">
            <w:pPr>
              <w:pStyle w:val="afe"/>
              <w:numPr>
                <w:ilvl w:val="0"/>
                <w:numId w:val="17"/>
              </w:numPr>
              <w:tabs>
                <w:tab w:val="left" w:pos="284"/>
                <w:tab w:val="left" w:pos="567"/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</w:rPr>
              <w:t xml:space="preserve"> </w:t>
            </w:r>
            <w:r w:rsidRPr="00B14D77">
              <w:rPr>
                <w:sz w:val="20"/>
                <w:szCs w:val="20"/>
                <w:lang w:val="kk-KZ"/>
              </w:rPr>
              <w:t>Дайте определение понятиям "педагогическое общение, стиль педагогического общения" и определите их назначение в педагогическом процессе вуза</w:t>
            </w:r>
          </w:p>
        </w:tc>
        <w:tc>
          <w:tcPr>
            <w:tcW w:w="708" w:type="dxa"/>
            <w:shd w:val="clear" w:color="auto" w:fill="auto"/>
          </w:tcPr>
          <w:p w14:paraId="168C557A" w14:textId="0E208AB1" w:rsidR="003820A3" w:rsidRPr="00B14D77" w:rsidRDefault="003820A3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0B7EC4F" w14:textId="6DC7033F" w:rsidR="003820A3" w:rsidRPr="00B14D77" w:rsidRDefault="003820A3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F40BE5" w:rsidRPr="00B14D77" w14:paraId="46A4A182" w14:textId="77777777" w:rsidTr="0065144F">
        <w:tc>
          <w:tcPr>
            <w:tcW w:w="567" w:type="dxa"/>
            <w:vMerge w:val="restart"/>
            <w:shd w:val="clear" w:color="auto" w:fill="auto"/>
          </w:tcPr>
          <w:p w14:paraId="09D5113A" w14:textId="77777777" w:rsidR="00F40BE5" w:rsidRPr="00B14D77" w:rsidRDefault="00F40BE5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7</w:t>
            </w:r>
          </w:p>
        </w:tc>
        <w:tc>
          <w:tcPr>
            <w:tcW w:w="8648" w:type="dxa"/>
            <w:shd w:val="clear" w:color="auto" w:fill="auto"/>
          </w:tcPr>
          <w:p w14:paraId="664CFC6F" w14:textId="32209982" w:rsidR="00F40BE5" w:rsidRPr="00B14D77" w:rsidRDefault="00F40BE5" w:rsidP="00B14D77">
            <w:pPr>
              <w:pStyle w:val="aff5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Л</w:t>
            </w:r>
            <w:r w:rsidRPr="00B14D7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b/>
                <w:sz w:val="20"/>
                <w:szCs w:val="20"/>
              </w:rPr>
              <w:t>7.</w:t>
            </w:r>
            <w:r w:rsidRPr="00B14D7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b/>
                <w:bCs/>
                <w:sz w:val="20"/>
                <w:szCs w:val="20"/>
                <w:shd w:val="clear" w:color="auto" w:fill="FFFFFF"/>
              </w:rPr>
              <w:t>Дидактика</w:t>
            </w:r>
            <w:r w:rsidRPr="00B14D77">
              <w:rPr>
                <w:b/>
                <w:sz w:val="20"/>
                <w:szCs w:val="20"/>
              </w:rPr>
              <w:t xml:space="preserve"> высшей школы (теория обучения в вузе)</w:t>
            </w:r>
          </w:p>
          <w:p w14:paraId="327D2589" w14:textId="77777777" w:rsidR="00F40BE5" w:rsidRPr="00B14D77" w:rsidRDefault="00F40BE5" w:rsidP="00B14D77">
            <w:pPr>
              <w:pStyle w:val="aff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Общее понятие о дидактике. Основные категории и функции дидактики. Дидактические принципы.</w:t>
            </w:r>
          </w:p>
          <w:p w14:paraId="0615D23D" w14:textId="77777777" w:rsidR="00F40BE5" w:rsidRPr="00B14D77" w:rsidRDefault="00F40BE5" w:rsidP="00B14D77">
            <w:pPr>
              <w:pStyle w:val="aff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Принцип обратного дизайна в проектировании процесса обучения. </w:t>
            </w:r>
            <w:proofErr w:type="spellStart"/>
            <w:r w:rsidRPr="00B14D77">
              <w:rPr>
                <w:sz w:val="20"/>
                <w:szCs w:val="20"/>
              </w:rPr>
              <w:t>Критериальное</w:t>
            </w:r>
            <w:proofErr w:type="spellEnd"/>
            <w:r w:rsidRPr="00B14D77">
              <w:rPr>
                <w:sz w:val="20"/>
                <w:szCs w:val="20"/>
              </w:rPr>
              <w:t xml:space="preserve"> оценивание. </w:t>
            </w:r>
            <w:proofErr w:type="spellStart"/>
            <w:r w:rsidRPr="00B14D77">
              <w:rPr>
                <w:sz w:val="20"/>
                <w:szCs w:val="20"/>
              </w:rPr>
              <w:t>Суммативное</w:t>
            </w:r>
            <w:proofErr w:type="spellEnd"/>
            <w:r w:rsidRPr="00B14D77">
              <w:rPr>
                <w:sz w:val="20"/>
                <w:szCs w:val="20"/>
              </w:rPr>
              <w:t xml:space="preserve"> и </w:t>
            </w:r>
            <w:proofErr w:type="spellStart"/>
            <w:r w:rsidRPr="00B14D77">
              <w:rPr>
                <w:sz w:val="20"/>
                <w:szCs w:val="20"/>
              </w:rPr>
              <w:t>формативное</w:t>
            </w:r>
            <w:proofErr w:type="spellEnd"/>
            <w:r w:rsidRPr="00B14D77">
              <w:rPr>
                <w:sz w:val="20"/>
                <w:szCs w:val="20"/>
              </w:rPr>
              <w:t xml:space="preserve"> оценивание. Структура и основные компоненты процесса обучения в высшей школе. ТLA-стратегия образования (</w:t>
            </w:r>
            <w:proofErr w:type="spellStart"/>
            <w:r w:rsidRPr="00B14D77">
              <w:rPr>
                <w:sz w:val="20"/>
                <w:szCs w:val="20"/>
              </w:rPr>
              <w:t>teaching</w:t>
            </w:r>
            <w:proofErr w:type="spellEnd"/>
            <w:r w:rsidRPr="00B14D77">
              <w:rPr>
                <w:sz w:val="20"/>
                <w:szCs w:val="20"/>
              </w:rPr>
              <w:t xml:space="preserve"> - </w:t>
            </w:r>
            <w:proofErr w:type="spellStart"/>
            <w:r w:rsidRPr="00B14D77">
              <w:rPr>
                <w:sz w:val="20"/>
                <w:szCs w:val="20"/>
              </w:rPr>
              <w:t>learning</w:t>
            </w:r>
            <w:proofErr w:type="spellEnd"/>
            <w:r w:rsidRPr="00B14D77">
              <w:rPr>
                <w:sz w:val="20"/>
                <w:szCs w:val="20"/>
              </w:rPr>
              <w:t xml:space="preserve"> - </w:t>
            </w:r>
            <w:proofErr w:type="spellStart"/>
            <w:r w:rsidRPr="00B14D77">
              <w:rPr>
                <w:sz w:val="20"/>
                <w:szCs w:val="20"/>
              </w:rPr>
              <w:t>assessment</w:t>
            </w:r>
            <w:proofErr w:type="spellEnd"/>
            <w:r w:rsidRPr="00B14D77">
              <w:rPr>
                <w:sz w:val="20"/>
                <w:szCs w:val="20"/>
              </w:rPr>
              <w:t>). Ожидаемые результаты. Характеристика мотивационно-целевого, содержательного, операционного, оценочно-результативного компонентов процесса обучения. Современные стратегии обучения (ЮНЕСКО и др.)</w:t>
            </w:r>
          </w:p>
          <w:p w14:paraId="4E0290DF" w14:textId="0E2F1CFE" w:rsidR="00F40BE5" w:rsidRPr="00B14D77" w:rsidRDefault="00F40BE5" w:rsidP="00B14D77">
            <w:pPr>
              <w:pStyle w:val="aff5"/>
              <w:spacing w:after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</w:rPr>
              <w:t>Общие закономерности и принципы обучения. Этапы и логика процесса обучения в высшей школе. Виды и системы обучения, и их характеристика. Репродуктивный и продуктивный виды обучения.</w:t>
            </w:r>
          </w:p>
        </w:tc>
        <w:tc>
          <w:tcPr>
            <w:tcW w:w="708" w:type="dxa"/>
            <w:shd w:val="clear" w:color="auto" w:fill="auto"/>
          </w:tcPr>
          <w:p w14:paraId="537C9AB2" w14:textId="1CE6646B" w:rsidR="00F40BE5" w:rsidRPr="00B14D77" w:rsidRDefault="00F40BE5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E4776C7" w14:textId="77777777" w:rsidR="00F40BE5" w:rsidRPr="00B14D77" w:rsidRDefault="00F40BE5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0BE5" w:rsidRPr="00B14D77" w14:paraId="617F30A8" w14:textId="77777777" w:rsidTr="0065144F">
        <w:tc>
          <w:tcPr>
            <w:tcW w:w="567" w:type="dxa"/>
            <w:vMerge/>
            <w:shd w:val="clear" w:color="auto" w:fill="auto"/>
          </w:tcPr>
          <w:p w14:paraId="34D4E3C0" w14:textId="77777777" w:rsidR="00F40BE5" w:rsidRPr="00B14D77" w:rsidRDefault="00F40BE5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66320953" w14:textId="2D78F13E" w:rsidR="00F40BE5" w:rsidRPr="00B14D77" w:rsidRDefault="00543E37" w:rsidP="00B14D7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</w:rPr>
              <w:t>С</w:t>
            </w:r>
            <w:r w:rsidRPr="00B14D77">
              <w:rPr>
                <w:b/>
                <w:sz w:val="20"/>
                <w:szCs w:val="20"/>
                <w:lang w:val="kk-KZ"/>
              </w:rPr>
              <w:t>З</w:t>
            </w:r>
            <w:r w:rsidR="00F40BE5" w:rsidRPr="00B14D77">
              <w:rPr>
                <w:b/>
                <w:sz w:val="20"/>
                <w:szCs w:val="20"/>
              </w:rPr>
              <w:t xml:space="preserve"> 7.</w:t>
            </w:r>
            <w:r w:rsidRPr="00B14D77">
              <w:rPr>
                <w:b/>
                <w:sz w:val="20"/>
                <w:szCs w:val="20"/>
                <w:lang w:val="kk-KZ"/>
              </w:rPr>
              <w:t xml:space="preserve"> </w:t>
            </w:r>
            <w:r w:rsidR="00F40BE5" w:rsidRPr="00B14D77">
              <w:rPr>
                <w:b/>
                <w:sz w:val="20"/>
                <w:szCs w:val="20"/>
              </w:rPr>
              <w:t>Дидактические теории обучения</w:t>
            </w:r>
            <w:r w:rsidR="00F40BE5" w:rsidRPr="00B14D77">
              <w:rPr>
                <w:sz w:val="20"/>
                <w:szCs w:val="20"/>
              </w:rPr>
              <w:t xml:space="preserve">. Сенсуалистическая теория </w:t>
            </w:r>
            <w:proofErr w:type="spellStart"/>
            <w:r w:rsidR="00F40BE5" w:rsidRPr="00B14D77">
              <w:rPr>
                <w:sz w:val="20"/>
                <w:szCs w:val="20"/>
              </w:rPr>
              <w:t>Ф.Бэкона</w:t>
            </w:r>
            <w:proofErr w:type="spellEnd"/>
            <w:r w:rsidR="00F40BE5" w:rsidRPr="00B14D77">
              <w:rPr>
                <w:sz w:val="20"/>
                <w:szCs w:val="20"/>
              </w:rPr>
              <w:t xml:space="preserve"> и теория обучения </w:t>
            </w:r>
            <w:proofErr w:type="spellStart"/>
            <w:r w:rsidR="00F40BE5" w:rsidRPr="00B14D77">
              <w:rPr>
                <w:sz w:val="20"/>
                <w:szCs w:val="20"/>
              </w:rPr>
              <w:t>Я.А.Коменского</w:t>
            </w:r>
            <w:proofErr w:type="spellEnd"/>
            <w:r w:rsidR="00F40BE5" w:rsidRPr="00B14D77">
              <w:rPr>
                <w:sz w:val="20"/>
                <w:szCs w:val="20"/>
              </w:rPr>
              <w:t xml:space="preserve">. Некоторые зарубежные концепции обучения. </w:t>
            </w:r>
            <w:proofErr w:type="spellStart"/>
            <w:r w:rsidR="00F40BE5" w:rsidRPr="00B14D77">
              <w:rPr>
                <w:sz w:val="20"/>
                <w:szCs w:val="20"/>
              </w:rPr>
              <w:t>Бихевиористические</w:t>
            </w:r>
            <w:proofErr w:type="spellEnd"/>
            <w:r w:rsidR="00F40BE5" w:rsidRPr="00B14D77">
              <w:rPr>
                <w:sz w:val="20"/>
                <w:szCs w:val="20"/>
              </w:rPr>
              <w:t xml:space="preserve"> теории. Прагматическая теория обучения (</w:t>
            </w:r>
            <w:proofErr w:type="spellStart"/>
            <w:r w:rsidR="00F40BE5" w:rsidRPr="00B14D77">
              <w:rPr>
                <w:sz w:val="20"/>
                <w:szCs w:val="20"/>
              </w:rPr>
              <w:t>У.Джеймсом</w:t>
            </w:r>
            <w:proofErr w:type="spellEnd"/>
            <w:r w:rsidR="00F40BE5" w:rsidRPr="00B14D77">
              <w:rPr>
                <w:sz w:val="20"/>
                <w:szCs w:val="20"/>
              </w:rPr>
              <w:t xml:space="preserve">, </w:t>
            </w:r>
            <w:proofErr w:type="spellStart"/>
            <w:r w:rsidR="00F40BE5" w:rsidRPr="00B14D77">
              <w:rPr>
                <w:sz w:val="20"/>
                <w:szCs w:val="20"/>
              </w:rPr>
              <w:t>Д.Дьюи</w:t>
            </w:r>
            <w:proofErr w:type="spellEnd"/>
            <w:r w:rsidR="00F40BE5" w:rsidRPr="00B14D77">
              <w:rPr>
                <w:sz w:val="20"/>
                <w:szCs w:val="20"/>
              </w:rPr>
              <w:t xml:space="preserve">). </w:t>
            </w:r>
            <w:proofErr w:type="spellStart"/>
            <w:r w:rsidR="00F40BE5" w:rsidRPr="00B14D77">
              <w:rPr>
                <w:sz w:val="20"/>
                <w:szCs w:val="20"/>
              </w:rPr>
              <w:t>Неопрагматическая</w:t>
            </w:r>
            <w:proofErr w:type="spellEnd"/>
            <w:r w:rsidR="00F40BE5" w:rsidRPr="00B14D77">
              <w:rPr>
                <w:sz w:val="20"/>
                <w:szCs w:val="20"/>
              </w:rPr>
              <w:t xml:space="preserve"> теория обучения (</w:t>
            </w:r>
            <w:proofErr w:type="spellStart"/>
            <w:r w:rsidR="00F40BE5" w:rsidRPr="00B14D77">
              <w:rPr>
                <w:sz w:val="20"/>
                <w:szCs w:val="20"/>
              </w:rPr>
              <w:t>А.Маслоу</w:t>
            </w:r>
            <w:proofErr w:type="spellEnd"/>
            <w:r w:rsidR="00F40BE5" w:rsidRPr="00B14D77">
              <w:rPr>
                <w:sz w:val="20"/>
                <w:szCs w:val="20"/>
              </w:rPr>
              <w:t xml:space="preserve">, </w:t>
            </w:r>
            <w:proofErr w:type="spellStart"/>
            <w:r w:rsidR="00F40BE5" w:rsidRPr="00B14D77">
              <w:rPr>
                <w:sz w:val="20"/>
                <w:szCs w:val="20"/>
              </w:rPr>
              <w:t>К.Роджерс</w:t>
            </w:r>
            <w:proofErr w:type="spellEnd"/>
            <w:r w:rsidR="00F40BE5" w:rsidRPr="00B14D77">
              <w:rPr>
                <w:sz w:val="20"/>
                <w:szCs w:val="20"/>
              </w:rPr>
              <w:t xml:space="preserve">, </w:t>
            </w:r>
            <w:proofErr w:type="spellStart"/>
            <w:r w:rsidR="00F40BE5" w:rsidRPr="00B14D77">
              <w:rPr>
                <w:sz w:val="20"/>
                <w:szCs w:val="20"/>
              </w:rPr>
              <w:t>Н.Тэлент</w:t>
            </w:r>
            <w:proofErr w:type="spellEnd"/>
            <w:r w:rsidR="00F40BE5" w:rsidRPr="00B14D77">
              <w:rPr>
                <w:sz w:val="20"/>
                <w:szCs w:val="20"/>
              </w:rPr>
              <w:t xml:space="preserve"> и </w:t>
            </w:r>
            <w:proofErr w:type="spellStart"/>
            <w:r w:rsidR="00F40BE5" w:rsidRPr="00B14D77">
              <w:rPr>
                <w:sz w:val="20"/>
                <w:szCs w:val="20"/>
              </w:rPr>
              <w:t>др</w:t>
            </w:r>
            <w:proofErr w:type="spellEnd"/>
            <w:r w:rsidR="00F40BE5" w:rsidRPr="00B14D77">
              <w:rPr>
                <w:sz w:val="20"/>
                <w:szCs w:val="20"/>
              </w:rPr>
              <w:t xml:space="preserve">). Индивидуальный и социальный конструктивизм в образовании. Цифровое поколение и </w:t>
            </w:r>
            <w:proofErr w:type="spellStart"/>
            <w:r w:rsidR="00F40BE5" w:rsidRPr="00B14D77">
              <w:rPr>
                <w:sz w:val="20"/>
                <w:szCs w:val="20"/>
              </w:rPr>
              <w:t>коннективизм</w:t>
            </w:r>
            <w:proofErr w:type="spellEnd"/>
            <w:r w:rsidR="00F40BE5" w:rsidRPr="00B14D77">
              <w:rPr>
                <w:sz w:val="20"/>
                <w:szCs w:val="20"/>
              </w:rPr>
              <w:t xml:space="preserve">. Ситуативный и </w:t>
            </w:r>
            <w:proofErr w:type="spellStart"/>
            <w:r w:rsidR="00F40BE5" w:rsidRPr="00B14D77">
              <w:rPr>
                <w:sz w:val="20"/>
                <w:szCs w:val="20"/>
              </w:rPr>
              <w:t>средовый</w:t>
            </w:r>
            <w:proofErr w:type="spellEnd"/>
            <w:r w:rsidR="00F40BE5" w:rsidRPr="00B14D77">
              <w:rPr>
                <w:sz w:val="20"/>
                <w:szCs w:val="20"/>
              </w:rPr>
              <w:t xml:space="preserve"> подход. Формальное, неформальное и </w:t>
            </w:r>
            <w:proofErr w:type="spellStart"/>
            <w:r w:rsidR="00F40BE5" w:rsidRPr="00B14D77">
              <w:rPr>
                <w:sz w:val="20"/>
                <w:szCs w:val="20"/>
              </w:rPr>
              <w:t>информальное</w:t>
            </w:r>
            <w:proofErr w:type="spellEnd"/>
            <w:r w:rsidR="00F40BE5" w:rsidRPr="00B14D77">
              <w:rPr>
                <w:sz w:val="20"/>
                <w:szCs w:val="20"/>
              </w:rPr>
              <w:t xml:space="preserve"> образование.   </w:t>
            </w:r>
          </w:p>
        </w:tc>
        <w:tc>
          <w:tcPr>
            <w:tcW w:w="708" w:type="dxa"/>
            <w:shd w:val="clear" w:color="auto" w:fill="auto"/>
          </w:tcPr>
          <w:p w14:paraId="289CA76B" w14:textId="21493DEE" w:rsidR="00F40BE5" w:rsidRPr="00B14D77" w:rsidRDefault="00F40BE5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CCF8DCA" w14:textId="03885043" w:rsidR="00F40BE5" w:rsidRPr="00B14D77" w:rsidRDefault="00F40BE5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F40BE5" w:rsidRPr="00B14D77" w14:paraId="41DE7F2C" w14:textId="77777777" w:rsidTr="0065144F">
        <w:tc>
          <w:tcPr>
            <w:tcW w:w="567" w:type="dxa"/>
            <w:vMerge/>
            <w:shd w:val="clear" w:color="auto" w:fill="auto"/>
          </w:tcPr>
          <w:p w14:paraId="677A98A9" w14:textId="77777777" w:rsidR="00F40BE5" w:rsidRPr="00B14D77" w:rsidRDefault="00F40BE5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5E09B611" w14:textId="0AA5F64D" w:rsidR="00F40BE5" w:rsidRPr="00B14D77" w:rsidRDefault="00F40BE5" w:rsidP="00B14D77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</w:rPr>
              <w:t xml:space="preserve">СРМП </w:t>
            </w:r>
            <w:r w:rsidRPr="00B14D77">
              <w:rPr>
                <w:b/>
                <w:sz w:val="20"/>
                <w:szCs w:val="20"/>
                <w:lang w:val="kk-KZ"/>
              </w:rPr>
              <w:t>3</w:t>
            </w:r>
            <w:r w:rsidRPr="00B14D77">
              <w:rPr>
                <w:b/>
                <w:sz w:val="20"/>
                <w:szCs w:val="20"/>
              </w:rPr>
              <w:t xml:space="preserve">. </w:t>
            </w:r>
            <w:r w:rsidRPr="00B14D77">
              <w:rPr>
                <w:sz w:val="20"/>
                <w:szCs w:val="20"/>
              </w:rPr>
              <w:t xml:space="preserve">Консультации по выполнению </w:t>
            </w:r>
            <w:r w:rsidRPr="00B14D77">
              <w:rPr>
                <w:b/>
                <w:bCs/>
                <w:sz w:val="20"/>
                <w:szCs w:val="20"/>
              </w:rPr>
              <w:t xml:space="preserve">СРМ </w:t>
            </w:r>
            <w:r w:rsidRPr="00B14D77">
              <w:rPr>
                <w:b/>
                <w:bCs/>
                <w:sz w:val="20"/>
                <w:szCs w:val="20"/>
                <w:lang w:val="kk-KZ"/>
              </w:rPr>
              <w:t>3</w:t>
            </w:r>
          </w:p>
          <w:p w14:paraId="6FEF5552" w14:textId="1274B112" w:rsidR="00F40BE5" w:rsidRPr="00B14D77" w:rsidRDefault="00F40BE5" w:rsidP="00B14D7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kk-KZ"/>
              </w:rPr>
              <w:t>1.</w:t>
            </w:r>
            <w:r w:rsidRPr="00B14D77">
              <w:rPr>
                <w:sz w:val="20"/>
                <w:szCs w:val="20"/>
              </w:rPr>
              <w:t xml:space="preserve">Подготовьте сообщения об одной из традиционных или современных технологий обучения (по выбору). </w:t>
            </w:r>
          </w:p>
          <w:p w14:paraId="74844BE6" w14:textId="77777777" w:rsidR="00F40BE5" w:rsidRPr="00B14D77" w:rsidRDefault="00F40BE5" w:rsidP="00B14D7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kk-KZ"/>
              </w:rPr>
              <w:t>2.</w:t>
            </w:r>
            <w:r w:rsidRPr="00B14D77">
              <w:rPr>
                <w:sz w:val="20"/>
                <w:szCs w:val="20"/>
              </w:rPr>
              <w:t>Подготовьте сообщения о жизни и деятельности авторов педагогических технологий (по выбору).</w:t>
            </w:r>
          </w:p>
          <w:p w14:paraId="653F805B" w14:textId="5A51846A" w:rsidR="00C87CBE" w:rsidRPr="00B14D77" w:rsidRDefault="00F40BE5" w:rsidP="00B14D7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kk-KZ"/>
              </w:rPr>
              <w:t xml:space="preserve">3. </w:t>
            </w:r>
            <w:r w:rsidRPr="00B14D77">
              <w:rPr>
                <w:sz w:val="20"/>
                <w:szCs w:val="20"/>
              </w:rPr>
              <w:t xml:space="preserve">Осуществить критический анализ научной статьи на выбор (Вестник </w:t>
            </w:r>
            <w:proofErr w:type="spellStart"/>
            <w:r w:rsidRPr="00B14D77">
              <w:rPr>
                <w:sz w:val="20"/>
                <w:szCs w:val="20"/>
              </w:rPr>
              <w:t>КазНУ</w:t>
            </w:r>
            <w:proofErr w:type="spellEnd"/>
            <w:r w:rsidRPr="00B14D77">
              <w:rPr>
                <w:sz w:val="20"/>
                <w:szCs w:val="20"/>
              </w:rPr>
              <w:t xml:space="preserve">, Серия Педагогическая) по проблемам высшего </w:t>
            </w:r>
            <w:proofErr w:type="gramStart"/>
            <w:r w:rsidRPr="00B14D77">
              <w:rPr>
                <w:sz w:val="20"/>
                <w:szCs w:val="20"/>
              </w:rPr>
              <w:t>образования.(</w:t>
            </w:r>
            <w:proofErr w:type="gramEnd"/>
            <w:r w:rsidRPr="00B14D77">
              <w:rPr>
                <w:sz w:val="20"/>
                <w:szCs w:val="20"/>
              </w:rPr>
              <w:t>с приложением ксерокопии).</w:t>
            </w:r>
          </w:p>
        </w:tc>
        <w:tc>
          <w:tcPr>
            <w:tcW w:w="708" w:type="dxa"/>
            <w:shd w:val="clear" w:color="auto" w:fill="auto"/>
          </w:tcPr>
          <w:p w14:paraId="502C11A7" w14:textId="77777777" w:rsidR="00F40BE5" w:rsidRPr="00B14D77" w:rsidRDefault="00F40BE5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5AE1167" w14:textId="5F8C72CB" w:rsidR="00F40BE5" w:rsidRPr="00B14D77" w:rsidRDefault="00F40BE5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15</w:t>
            </w:r>
          </w:p>
        </w:tc>
      </w:tr>
      <w:tr w:rsidR="00F40BE5" w:rsidRPr="00B14D77" w14:paraId="486ABFDD" w14:textId="77777777" w:rsidTr="0065144F">
        <w:tc>
          <w:tcPr>
            <w:tcW w:w="9923" w:type="dxa"/>
            <w:gridSpan w:val="3"/>
            <w:shd w:val="clear" w:color="auto" w:fill="auto"/>
          </w:tcPr>
          <w:p w14:paraId="7CDBB15F" w14:textId="00F16BDE" w:rsidR="00F40BE5" w:rsidRPr="00B14D77" w:rsidRDefault="00F40BE5" w:rsidP="00B14D7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09" w:type="dxa"/>
            <w:shd w:val="clear" w:color="auto" w:fill="auto"/>
          </w:tcPr>
          <w:p w14:paraId="13308BAA" w14:textId="77777777" w:rsidR="00F40BE5" w:rsidRPr="00B14D77" w:rsidRDefault="00F40BE5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7037B" w:rsidRPr="00B14D77" w14:paraId="240FB1C8" w14:textId="77777777" w:rsidTr="0065144F">
        <w:tc>
          <w:tcPr>
            <w:tcW w:w="567" w:type="dxa"/>
            <w:vMerge w:val="restart"/>
            <w:shd w:val="clear" w:color="auto" w:fill="auto"/>
          </w:tcPr>
          <w:p w14:paraId="424F6996" w14:textId="77777777" w:rsidR="0027037B" w:rsidRPr="00B14D77" w:rsidRDefault="0027037B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8</w:t>
            </w:r>
          </w:p>
        </w:tc>
        <w:tc>
          <w:tcPr>
            <w:tcW w:w="8648" w:type="dxa"/>
            <w:shd w:val="clear" w:color="auto" w:fill="auto"/>
          </w:tcPr>
          <w:p w14:paraId="79938796" w14:textId="572FA97B" w:rsidR="0027037B" w:rsidRPr="00B14D77" w:rsidRDefault="0027037B" w:rsidP="00B14D77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D77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B14D7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B14D7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  <w:r w:rsidRPr="00B14D77">
              <w:rPr>
                <w:rFonts w:ascii="Times New Roman" w:hAnsi="Times New Roman"/>
                <w:b/>
                <w:sz w:val="20"/>
                <w:szCs w:val="20"/>
              </w:rPr>
              <w:t xml:space="preserve"> высшего профессионального образования.</w:t>
            </w:r>
          </w:p>
          <w:p w14:paraId="2BC57BBB" w14:textId="77777777" w:rsidR="0027037B" w:rsidRPr="00B14D77" w:rsidRDefault="0027037B" w:rsidP="00B14D77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D77">
              <w:rPr>
                <w:rFonts w:ascii="Times New Roman" w:hAnsi="Times New Roman"/>
                <w:sz w:val="20"/>
                <w:szCs w:val="20"/>
              </w:rPr>
              <w:t>Сущность понятия «содержание образования». Современные подходы к содержанию высшего образования. Требования к содержанию высшего образования. Факторы, влияющие на содержание высшего образования.</w:t>
            </w:r>
          </w:p>
          <w:p w14:paraId="522880AF" w14:textId="77777777" w:rsidR="0027037B" w:rsidRPr="00B14D77" w:rsidRDefault="0027037B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Основные компоненты содержания высшего образования. Принципы и критерии отбора содержания высшего образования.</w:t>
            </w:r>
          </w:p>
          <w:p w14:paraId="76DDABE9" w14:textId="77777777" w:rsidR="0027037B" w:rsidRPr="00B14D77" w:rsidRDefault="0027037B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Государственный образовательный стандарт и его функции. </w:t>
            </w:r>
          </w:p>
          <w:p w14:paraId="7B927355" w14:textId="311910E4" w:rsidR="0027037B" w:rsidRPr="00B14D77" w:rsidRDefault="0027037B" w:rsidP="00B14D7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Нормативно-правовые документы, отражающие содержание образования: учебный план, учебные программы.</w:t>
            </w:r>
          </w:p>
        </w:tc>
        <w:tc>
          <w:tcPr>
            <w:tcW w:w="708" w:type="dxa"/>
            <w:shd w:val="clear" w:color="auto" w:fill="auto"/>
          </w:tcPr>
          <w:p w14:paraId="3C5F8DE6" w14:textId="37AF1C39" w:rsidR="0027037B" w:rsidRPr="00B14D77" w:rsidRDefault="0027037B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8D37A82" w14:textId="77777777" w:rsidR="0027037B" w:rsidRPr="00B14D77" w:rsidRDefault="0027037B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7037B" w:rsidRPr="00B14D77" w14:paraId="0E377B5E" w14:textId="77777777" w:rsidTr="0065144F">
        <w:tc>
          <w:tcPr>
            <w:tcW w:w="567" w:type="dxa"/>
            <w:vMerge/>
            <w:shd w:val="clear" w:color="auto" w:fill="auto"/>
          </w:tcPr>
          <w:p w14:paraId="0924165C" w14:textId="77777777" w:rsidR="0027037B" w:rsidRPr="00B14D77" w:rsidRDefault="0027037B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72873ED8" w14:textId="22C85ECC" w:rsidR="0027037B" w:rsidRPr="00B14D77" w:rsidRDefault="00543E37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С</w:t>
            </w:r>
            <w:r w:rsidRPr="00B14D77">
              <w:rPr>
                <w:b/>
                <w:sz w:val="20"/>
                <w:szCs w:val="20"/>
                <w:lang w:val="kk-KZ"/>
              </w:rPr>
              <w:t>З</w:t>
            </w:r>
            <w:r w:rsidR="0027037B" w:rsidRPr="00B14D77">
              <w:rPr>
                <w:b/>
                <w:sz w:val="20"/>
                <w:szCs w:val="20"/>
              </w:rPr>
              <w:t xml:space="preserve"> 8.</w:t>
            </w:r>
            <w:r w:rsidR="0027037B" w:rsidRPr="00B14D77">
              <w:rPr>
                <w:sz w:val="20"/>
                <w:szCs w:val="20"/>
                <w:lang w:val="kk-KZ"/>
              </w:rPr>
              <w:t xml:space="preserve"> </w:t>
            </w:r>
            <w:r w:rsidR="0027037B" w:rsidRPr="00B14D77">
              <w:rPr>
                <w:b/>
                <w:bCs/>
                <w:sz w:val="20"/>
                <w:szCs w:val="20"/>
              </w:rPr>
              <w:t>Компетентностный подход в определении модели специалиста</w:t>
            </w:r>
            <w:r w:rsidR="0027037B" w:rsidRPr="00B14D77">
              <w:rPr>
                <w:sz w:val="20"/>
                <w:szCs w:val="20"/>
              </w:rPr>
              <w:t>. Дублинские дескрипторы. Профессиональный стандарт педагога. Компетенции как основа учебных планов и программ высшей школы. Государственный, вузовский, элективный компоненты учебного плана.</w:t>
            </w:r>
          </w:p>
          <w:p w14:paraId="4982D1CA" w14:textId="77777777" w:rsidR="0027037B" w:rsidRPr="00B14D77" w:rsidRDefault="0027037B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Научные подходы к построению учебных программ. Типовые учебные программы. Составные части типовой учебной программы.</w:t>
            </w:r>
          </w:p>
          <w:p w14:paraId="487A6C96" w14:textId="3AB70CD2" w:rsidR="0027037B" w:rsidRPr="00B14D77" w:rsidRDefault="0027037B" w:rsidP="00B14D7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Автономность университетов и проектирование образовательных программ. Основные тенденции реорганизации содержания высшего профессионального образования.</w:t>
            </w:r>
          </w:p>
        </w:tc>
        <w:tc>
          <w:tcPr>
            <w:tcW w:w="708" w:type="dxa"/>
            <w:shd w:val="clear" w:color="auto" w:fill="auto"/>
          </w:tcPr>
          <w:p w14:paraId="1BA493EE" w14:textId="344031CA" w:rsidR="0027037B" w:rsidRPr="00B14D77" w:rsidRDefault="0027037B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3CBD859" w14:textId="01FC485E" w:rsidR="0027037B" w:rsidRPr="00B14D77" w:rsidRDefault="0027037B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  <w:lang w:val="kk-KZ"/>
              </w:rPr>
              <w:t>6</w:t>
            </w:r>
          </w:p>
        </w:tc>
      </w:tr>
      <w:tr w:rsidR="00F23CBA" w:rsidRPr="00B14D77" w14:paraId="4F28CBE4" w14:textId="77777777" w:rsidTr="0065144F">
        <w:tc>
          <w:tcPr>
            <w:tcW w:w="567" w:type="dxa"/>
            <w:vMerge w:val="restart"/>
            <w:shd w:val="clear" w:color="auto" w:fill="auto"/>
          </w:tcPr>
          <w:p w14:paraId="76705EFF" w14:textId="77777777" w:rsidR="00F23CBA" w:rsidRPr="00B14D77" w:rsidRDefault="00F23CBA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9</w:t>
            </w:r>
          </w:p>
        </w:tc>
        <w:tc>
          <w:tcPr>
            <w:tcW w:w="8648" w:type="dxa"/>
            <w:shd w:val="clear" w:color="auto" w:fill="auto"/>
          </w:tcPr>
          <w:p w14:paraId="602561CC" w14:textId="773F11D3" w:rsidR="00F23CBA" w:rsidRPr="00B14D77" w:rsidRDefault="00F23CBA" w:rsidP="00B14D77">
            <w:pPr>
              <w:pStyle w:val="aff5"/>
              <w:spacing w:after="0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</w:rPr>
              <w:t>Л</w:t>
            </w:r>
            <w:r w:rsidRPr="00B14D7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b/>
                <w:sz w:val="20"/>
                <w:szCs w:val="20"/>
              </w:rPr>
              <w:t>9.</w:t>
            </w:r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b/>
                <w:bCs/>
                <w:sz w:val="20"/>
                <w:szCs w:val="20"/>
              </w:rPr>
              <w:t xml:space="preserve"> Тр</w:t>
            </w:r>
            <w:r w:rsidRPr="00B14D77">
              <w:rPr>
                <w:b/>
                <w:sz w:val="20"/>
                <w:szCs w:val="20"/>
              </w:rPr>
              <w:t>адиционные методы и формы организации обучения</w:t>
            </w:r>
          </w:p>
          <w:p w14:paraId="1525B2C4" w14:textId="77777777" w:rsidR="00F23CBA" w:rsidRPr="00B14D77" w:rsidRDefault="00F23CBA" w:rsidP="00B14D77">
            <w:pPr>
              <w:pStyle w:val="aff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lastRenderedPageBreak/>
              <w:t>Понятие «метод обучения». Функции методов обучения в высшей школе. Классификация методов обучения. Характеристика поэтапных методов обучения.</w:t>
            </w:r>
          </w:p>
          <w:p w14:paraId="4FF959EB" w14:textId="6247D301" w:rsidR="00F23CBA" w:rsidRPr="00B14D77" w:rsidRDefault="00F23CBA" w:rsidP="00B14D7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Методы контроля и оценки знаний студентов. Традиционные формы проверки. Дидактические тесты. Разработка тестовых заданий.</w:t>
            </w:r>
          </w:p>
        </w:tc>
        <w:tc>
          <w:tcPr>
            <w:tcW w:w="708" w:type="dxa"/>
            <w:shd w:val="clear" w:color="auto" w:fill="auto"/>
          </w:tcPr>
          <w:p w14:paraId="2BFB5AD3" w14:textId="691ACC26" w:rsidR="00F23CBA" w:rsidRPr="00B14D77" w:rsidRDefault="00F23CBA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14:paraId="64D80AF2" w14:textId="77777777" w:rsidR="00F23CBA" w:rsidRPr="00B14D77" w:rsidRDefault="00F23CBA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23CBA" w:rsidRPr="00B14D77" w14:paraId="2811F76B" w14:textId="77777777" w:rsidTr="00CB2139">
        <w:trPr>
          <w:trHeight w:val="1245"/>
        </w:trPr>
        <w:tc>
          <w:tcPr>
            <w:tcW w:w="567" w:type="dxa"/>
            <w:vMerge/>
            <w:shd w:val="clear" w:color="auto" w:fill="auto"/>
          </w:tcPr>
          <w:p w14:paraId="6B22CBD5" w14:textId="77777777" w:rsidR="00F23CBA" w:rsidRPr="00B14D77" w:rsidRDefault="00F23CBA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30F29AB3" w14:textId="5DB849D4" w:rsidR="00F23CBA" w:rsidRPr="00B14D77" w:rsidRDefault="00543E37" w:rsidP="00B14D7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С</w:t>
            </w:r>
            <w:r w:rsidRPr="00B14D77">
              <w:rPr>
                <w:b/>
                <w:sz w:val="20"/>
                <w:szCs w:val="20"/>
                <w:lang w:val="kk-KZ"/>
              </w:rPr>
              <w:t>З</w:t>
            </w:r>
            <w:r w:rsidR="00F23CBA" w:rsidRPr="00B14D77">
              <w:rPr>
                <w:b/>
                <w:sz w:val="20"/>
                <w:szCs w:val="20"/>
              </w:rPr>
              <w:t xml:space="preserve"> 9.</w:t>
            </w:r>
            <w:r w:rsidR="00F23CBA" w:rsidRPr="00B14D77">
              <w:rPr>
                <w:sz w:val="20"/>
                <w:szCs w:val="20"/>
                <w:lang w:val="kk-KZ"/>
              </w:rPr>
              <w:t xml:space="preserve"> </w:t>
            </w:r>
            <w:r w:rsidR="00F23CBA" w:rsidRPr="00B14D77">
              <w:rPr>
                <w:b/>
                <w:bCs/>
                <w:sz w:val="20"/>
                <w:szCs w:val="20"/>
              </w:rPr>
              <w:t>Организационные формы обучения</w:t>
            </w:r>
            <w:r w:rsidR="00F23CBA" w:rsidRPr="00B14D77">
              <w:rPr>
                <w:sz w:val="20"/>
                <w:szCs w:val="20"/>
              </w:rPr>
              <w:t>: лекции и семинарские занятия, лабораторные и практические работы. История лекционных и семинарских, лабораторных и практических занятий. Правила проектирования лекционных и семинарских занятий. Методические требования к организации и проведению занятий в вузе. Критерии оценки качества занятий в вузе. Содержательная и эмоциональная обратная связь на занятиях в вузе</w:t>
            </w:r>
          </w:p>
        </w:tc>
        <w:tc>
          <w:tcPr>
            <w:tcW w:w="708" w:type="dxa"/>
            <w:shd w:val="clear" w:color="auto" w:fill="auto"/>
          </w:tcPr>
          <w:p w14:paraId="6625834A" w14:textId="6D338305" w:rsidR="00F23CBA" w:rsidRPr="00B14D77" w:rsidRDefault="00F23CBA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82AABE9" w14:textId="76A490C7" w:rsidR="00F23CBA" w:rsidRPr="00B14D77" w:rsidRDefault="00F23CBA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  <w:lang w:val="kk-KZ"/>
              </w:rPr>
              <w:t>6</w:t>
            </w:r>
          </w:p>
        </w:tc>
      </w:tr>
      <w:tr w:rsidR="00F23CBA" w:rsidRPr="00B14D77" w14:paraId="504987F1" w14:textId="77777777" w:rsidTr="00687FA7">
        <w:trPr>
          <w:trHeight w:val="580"/>
        </w:trPr>
        <w:tc>
          <w:tcPr>
            <w:tcW w:w="567" w:type="dxa"/>
            <w:vMerge/>
            <w:shd w:val="clear" w:color="auto" w:fill="auto"/>
          </w:tcPr>
          <w:p w14:paraId="7446CF36" w14:textId="77777777" w:rsidR="00F23CBA" w:rsidRPr="00B14D77" w:rsidRDefault="00F23CBA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003D6AEA" w14:textId="2F78F88C" w:rsidR="00F23CBA" w:rsidRPr="00B14D77" w:rsidRDefault="00F23CBA" w:rsidP="00B14D77">
            <w:pPr>
              <w:jc w:val="both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СРМ</w:t>
            </w:r>
            <w:r w:rsidR="00F259F8" w:rsidRPr="00B14D77">
              <w:rPr>
                <w:b/>
                <w:sz w:val="20"/>
                <w:szCs w:val="20"/>
              </w:rPr>
              <w:t xml:space="preserve"> </w:t>
            </w:r>
            <w:r w:rsidR="00F259F8" w:rsidRPr="00B14D77">
              <w:rPr>
                <w:b/>
                <w:sz w:val="20"/>
                <w:szCs w:val="20"/>
                <w:lang w:val="kk-KZ"/>
              </w:rPr>
              <w:t>4</w:t>
            </w:r>
            <w:r w:rsidRPr="00B14D77">
              <w:rPr>
                <w:b/>
                <w:sz w:val="20"/>
                <w:szCs w:val="20"/>
              </w:rPr>
              <w:t xml:space="preserve">.  </w:t>
            </w:r>
          </w:p>
          <w:p w14:paraId="4F3B377F" w14:textId="77777777" w:rsidR="00F23CBA" w:rsidRPr="00B14D77" w:rsidRDefault="00F23CBA" w:rsidP="00B14D77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14D77">
              <w:rPr>
                <w:bCs/>
                <w:sz w:val="20"/>
                <w:szCs w:val="20"/>
                <w:lang w:val="kk-KZ" w:eastAsia="ar-SA"/>
              </w:rPr>
              <w:t>1. Охарактеризуйте функции дидактики и важнейшие вопросы теории обучения</w:t>
            </w:r>
          </w:p>
          <w:p w14:paraId="2DCCEE96" w14:textId="77777777" w:rsidR="00F23CBA" w:rsidRPr="00B14D77" w:rsidRDefault="00F23CBA" w:rsidP="00B14D77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14D77">
              <w:rPr>
                <w:bCs/>
                <w:sz w:val="20"/>
                <w:szCs w:val="20"/>
                <w:lang w:val="kk-KZ" w:eastAsia="ar-SA"/>
              </w:rPr>
              <w:t>2. Опишите основные дидактические концепции</w:t>
            </w:r>
          </w:p>
          <w:p w14:paraId="29E9C47D" w14:textId="77777777" w:rsidR="00F23CBA" w:rsidRPr="00B14D77" w:rsidRDefault="00F23CBA" w:rsidP="00B14D77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14D77">
              <w:rPr>
                <w:bCs/>
                <w:sz w:val="20"/>
                <w:szCs w:val="20"/>
                <w:lang w:val="kk-KZ" w:eastAsia="ar-SA"/>
              </w:rPr>
              <w:t>3. Напишите эссе на тему «Основные компоненты педагогической деятельности и педагогической культуры»</w:t>
            </w:r>
          </w:p>
          <w:p w14:paraId="5B884978" w14:textId="0823BAA4" w:rsidR="00F23CBA" w:rsidRPr="00B14D77" w:rsidRDefault="00F23CBA" w:rsidP="00B14D7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14D77">
              <w:rPr>
                <w:bCs/>
                <w:sz w:val="20"/>
                <w:szCs w:val="20"/>
                <w:lang w:val="kk-KZ" w:eastAsia="ar-SA"/>
              </w:rPr>
              <w:t>4. Составить глоссарий: Педагогическая компетентность, педагогическое мастерство, педагогическая направленность</w:t>
            </w:r>
          </w:p>
        </w:tc>
        <w:tc>
          <w:tcPr>
            <w:tcW w:w="708" w:type="dxa"/>
            <w:shd w:val="clear" w:color="auto" w:fill="auto"/>
          </w:tcPr>
          <w:p w14:paraId="16776E5E" w14:textId="77777777" w:rsidR="00F23CBA" w:rsidRPr="00B14D77" w:rsidRDefault="00F23CBA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ED1C398" w14:textId="73DAABAE" w:rsidR="00F23CBA" w:rsidRPr="00B14D77" w:rsidRDefault="00F259F8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  <w:lang w:val="kk-KZ"/>
              </w:rPr>
              <w:t>15</w:t>
            </w:r>
          </w:p>
        </w:tc>
      </w:tr>
      <w:tr w:rsidR="00D656A5" w:rsidRPr="00B14D77" w14:paraId="3CE6E4BF" w14:textId="77777777" w:rsidTr="0065144F">
        <w:tc>
          <w:tcPr>
            <w:tcW w:w="567" w:type="dxa"/>
            <w:vMerge w:val="restart"/>
            <w:shd w:val="clear" w:color="auto" w:fill="auto"/>
          </w:tcPr>
          <w:p w14:paraId="0162A872" w14:textId="41D06E7A" w:rsidR="00D656A5" w:rsidRPr="00B14D77" w:rsidRDefault="00D656A5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10</w:t>
            </w:r>
          </w:p>
        </w:tc>
        <w:tc>
          <w:tcPr>
            <w:tcW w:w="8648" w:type="dxa"/>
            <w:shd w:val="clear" w:color="auto" w:fill="auto"/>
          </w:tcPr>
          <w:p w14:paraId="55D7F297" w14:textId="0EABD546" w:rsidR="00D656A5" w:rsidRPr="00B14D77" w:rsidRDefault="00D656A5" w:rsidP="00B14D77">
            <w:pPr>
              <w:pStyle w:val="aff5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Л</w:t>
            </w:r>
            <w:r w:rsidRPr="00B14D7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b/>
                <w:sz w:val="20"/>
                <w:szCs w:val="20"/>
              </w:rPr>
              <w:t>10.</w:t>
            </w:r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b/>
                <w:sz w:val="20"/>
                <w:szCs w:val="20"/>
              </w:rPr>
              <w:t>Инновационные методы и формы обучения в вузе. Новые образовательные технологии.</w:t>
            </w:r>
          </w:p>
          <w:p w14:paraId="40E4C833" w14:textId="588261FF" w:rsidR="00D656A5" w:rsidRPr="00B14D77" w:rsidRDefault="00D656A5" w:rsidP="00B14D7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Концептуальные основы использования инновационных методов и форм обучения в высшей школе. </w:t>
            </w:r>
            <w:proofErr w:type="spellStart"/>
            <w:r w:rsidRPr="00B14D77">
              <w:rPr>
                <w:sz w:val="20"/>
                <w:szCs w:val="20"/>
              </w:rPr>
              <w:t>Акторно</w:t>
            </w:r>
            <w:proofErr w:type="spellEnd"/>
            <w:r w:rsidRPr="00B14D77">
              <w:rPr>
                <w:sz w:val="20"/>
                <w:szCs w:val="20"/>
              </w:rPr>
              <w:t xml:space="preserve">-сетевая теория и </w:t>
            </w:r>
            <w:proofErr w:type="spellStart"/>
            <w:r w:rsidRPr="00B14D77">
              <w:rPr>
                <w:sz w:val="20"/>
                <w:szCs w:val="20"/>
              </w:rPr>
              <w:t>ризоматическая</w:t>
            </w:r>
            <w:proofErr w:type="spellEnd"/>
            <w:r w:rsidRPr="00B14D77">
              <w:rPr>
                <w:sz w:val="20"/>
                <w:szCs w:val="20"/>
              </w:rPr>
              <w:t xml:space="preserve"> педагогика. </w:t>
            </w:r>
            <w:proofErr w:type="spellStart"/>
            <w:r w:rsidRPr="00B14D77">
              <w:rPr>
                <w:sz w:val="20"/>
                <w:szCs w:val="20"/>
              </w:rPr>
              <w:t>Неимитационные</w:t>
            </w:r>
            <w:proofErr w:type="spellEnd"/>
            <w:r w:rsidRPr="00B14D77">
              <w:rPr>
                <w:sz w:val="20"/>
                <w:szCs w:val="20"/>
              </w:rPr>
              <w:t xml:space="preserve"> и имитационные группы методов обучения. Проблемное обучение. Организация проблемного обучения. Познавательная деятельность и проблемная ситуация. Методы и приемы создания проблемных ситуаций. Исследовательская деятельность и проблемное обучение. Анализ и сравнение методов и технологий обучения </w:t>
            </w:r>
          </w:p>
        </w:tc>
        <w:tc>
          <w:tcPr>
            <w:tcW w:w="708" w:type="dxa"/>
            <w:shd w:val="clear" w:color="auto" w:fill="auto"/>
          </w:tcPr>
          <w:p w14:paraId="23E11B81" w14:textId="4A09B0EB" w:rsidR="00D656A5" w:rsidRPr="00B14D77" w:rsidRDefault="000F5926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DE8F40A" w14:textId="77777777" w:rsidR="00D656A5" w:rsidRPr="00B14D77" w:rsidRDefault="00D656A5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656A5" w:rsidRPr="00B14D77" w14:paraId="107E4915" w14:textId="77777777" w:rsidTr="0065144F">
        <w:tc>
          <w:tcPr>
            <w:tcW w:w="567" w:type="dxa"/>
            <w:vMerge/>
            <w:shd w:val="clear" w:color="auto" w:fill="auto"/>
          </w:tcPr>
          <w:p w14:paraId="00E24750" w14:textId="77777777" w:rsidR="00D656A5" w:rsidRPr="00B14D77" w:rsidRDefault="00D656A5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453C2B69" w14:textId="538AFEF3" w:rsidR="0062231A" w:rsidRPr="00B14D77" w:rsidRDefault="00543E37" w:rsidP="00B14D77">
            <w:pPr>
              <w:pStyle w:val="aff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С</w:t>
            </w:r>
            <w:r w:rsidRPr="00B14D77">
              <w:rPr>
                <w:b/>
                <w:sz w:val="20"/>
                <w:szCs w:val="20"/>
                <w:lang w:val="kk-KZ"/>
              </w:rPr>
              <w:t>З</w:t>
            </w:r>
            <w:r w:rsidR="00D656A5" w:rsidRPr="00B14D77">
              <w:rPr>
                <w:b/>
                <w:sz w:val="20"/>
                <w:szCs w:val="20"/>
              </w:rPr>
              <w:t xml:space="preserve"> 10.</w:t>
            </w:r>
            <w:r w:rsidR="00D656A5" w:rsidRPr="00B14D77">
              <w:rPr>
                <w:sz w:val="20"/>
                <w:szCs w:val="20"/>
                <w:lang w:val="kk-KZ"/>
              </w:rPr>
              <w:t xml:space="preserve"> </w:t>
            </w:r>
            <w:r w:rsidR="00D656A5" w:rsidRPr="00B14D77">
              <w:rPr>
                <w:b/>
                <w:bCs/>
                <w:sz w:val="20"/>
                <w:szCs w:val="20"/>
              </w:rPr>
              <w:t>Деловая игра, тренинги, пресс-конференции как формы имитационного обучения.</w:t>
            </w:r>
            <w:r w:rsidR="00D656A5" w:rsidRPr="00B14D77">
              <w:rPr>
                <w:sz w:val="20"/>
                <w:szCs w:val="20"/>
              </w:rPr>
              <w:t xml:space="preserve"> </w:t>
            </w:r>
          </w:p>
          <w:p w14:paraId="0F399E86" w14:textId="75724F23" w:rsidR="0062231A" w:rsidRPr="00B14D77" w:rsidRDefault="00470723" w:rsidP="00B14D77">
            <w:pPr>
              <w:tabs>
                <w:tab w:val="left" w:pos="1276"/>
              </w:tabs>
              <w:rPr>
                <w:i/>
                <w:sz w:val="20"/>
                <w:szCs w:val="20"/>
              </w:rPr>
            </w:pPr>
            <w:r w:rsidRPr="00B14D77">
              <w:rPr>
                <w:i/>
                <w:sz w:val="20"/>
                <w:szCs w:val="20"/>
              </w:rPr>
              <w:t xml:space="preserve">Вопросы для обсуждения </w:t>
            </w:r>
          </w:p>
          <w:p w14:paraId="31742292" w14:textId="305A31EA" w:rsidR="00D656A5" w:rsidRPr="00B14D77" w:rsidRDefault="00D656A5" w:rsidP="00B14D77">
            <w:pPr>
              <w:pStyle w:val="aff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Принципы организации и проведения занятий.</w:t>
            </w:r>
          </w:p>
          <w:p w14:paraId="03D665F7" w14:textId="4F5EFBC7" w:rsidR="00D656A5" w:rsidRPr="00B14D77" w:rsidRDefault="00D656A5" w:rsidP="00B14D77">
            <w:pPr>
              <w:pStyle w:val="aff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Инновационные методы, технологии и формы обучения: метод мозгового штурма, кейс-стади, метод проекта, «</w:t>
            </w:r>
            <w:proofErr w:type="spellStart"/>
            <w:r w:rsidRPr="00B14D77">
              <w:rPr>
                <w:rFonts w:eastAsia="Batang"/>
                <w:sz w:val="20"/>
                <w:szCs w:val="20"/>
              </w:rPr>
              <w:t>swot</w:t>
            </w:r>
            <w:proofErr w:type="spellEnd"/>
            <w:r w:rsidRPr="00B14D77">
              <w:rPr>
                <w:rFonts w:eastAsia="Batang"/>
                <w:sz w:val="20"/>
                <w:szCs w:val="20"/>
              </w:rPr>
              <w:t>-анализ</w:t>
            </w:r>
            <w:r w:rsidRPr="00B14D77">
              <w:rPr>
                <w:sz w:val="20"/>
                <w:szCs w:val="20"/>
              </w:rPr>
              <w:t>», «матрица идей» и др. Дистанционное и смешанное обучение. Практика проблемно-ориентированного, исследовательского, смешанного/гибридного обучения.</w:t>
            </w:r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sz w:val="20"/>
                <w:szCs w:val="20"/>
              </w:rPr>
              <w:t>Технологии неформального/</w:t>
            </w:r>
            <w:proofErr w:type="spellStart"/>
            <w:r w:rsidRPr="00B14D77">
              <w:rPr>
                <w:sz w:val="20"/>
                <w:szCs w:val="20"/>
              </w:rPr>
              <w:t>информального</w:t>
            </w:r>
            <w:proofErr w:type="spellEnd"/>
            <w:r w:rsidRPr="00B14D77">
              <w:rPr>
                <w:sz w:val="20"/>
                <w:szCs w:val="20"/>
              </w:rPr>
              <w:t xml:space="preserve"> обучения</w:t>
            </w:r>
            <w:r w:rsidRPr="00B14D77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14:paraId="5312540D" w14:textId="413C6D23" w:rsidR="00D656A5" w:rsidRPr="00B14D77" w:rsidRDefault="000F5926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12F5937" w14:textId="119C7723" w:rsidR="00D656A5" w:rsidRPr="00B14D77" w:rsidRDefault="000F5926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  <w:lang w:val="kk-KZ"/>
              </w:rPr>
              <w:t>6</w:t>
            </w:r>
          </w:p>
        </w:tc>
      </w:tr>
      <w:tr w:rsidR="00D656A5" w:rsidRPr="00B14D77" w14:paraId="5FA6E2F7" w14:textId="77777777" w:rsidTr="00D656A5">
        <w:trPr>
          <w:trHeight w:val="1185"/>
        </w:trPr>
        <w:tc>
          <w:tcPr>
            <w:tcW w:w="567" w:type="dxa"/>
            <w:vMerge/>
            <w:shd w:val="clear" w:color="auto" w:fill="auto"/>
          </w:tcPr>
          <w:p w14:paraId="57C663A6" w14:textId="77777777" w:rsidR="00D656A5" w:rsidRPr="00B14D77" w:rsidRDefault="00D656A5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6A8C3F6B" w14:textId="7A923C1B" w:rsidR="00D656A5" w:rsidRPr="00B14D77" w:rsidRDefault="005269F3" w:rsidP="00B14D77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</w:rPr>
              <w:t>СРМ</w:t>
            </w:r>
            <w:r w:rsidRPr="00B14D77">
              <w:rPr>
                <w:b/>
                <w:sz w:val="20"/>
                <w:szCs w:val="20"/>
                <w:lang w:val="kk-KZ"/>
              </w:rPr>
              <w:t xml:space="preserve"> 5. </w:t>
            </w:r>
            <w:r w:rsidR="00D656A5" w:rsidRPr="00B14D77">
              <w:rPr>
                <w:b/>
                <w:sz w:val="20"/>
                <w:szCs w:val="20"/>
              </w:rPr>
              <w:t xml:space="preserve"> </w:t>
            </w:r>
          </w:p>
          <w:p w14:paraId="74250B00" w14:textId="487924F9" w:rsidR="00D656A5" w:rsidRPr="00B14D77" w:rsidRDefault="00D656A5" w:rsidP="00B14D7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Новое образование и педагогическая инноватика: дистанционное обучение, корпоративное обучение, открытое образование </w:t>
            </w:r>
          </w:p>
          <w:p w14:paraId="70E9C569" w14:textId="5127F85C" w:rsidR="00D656A5" w:rsidRPr="00B14D77" w:rsidRDefault="00D656A5" w:rsidP="00B14D77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</w:rPr>
              <w:t>Новые образовательные реалии XX и XXI веков</w:t>
            </w:r>
            <w:r w:rsidRPr="00B14D77">
              <w:rPr>
                <w:sz w:val="20"/>
                <w:szCs w:val="20"/>
                <w:lang w:val="kk-KZ"/>
              </w:rPr>
              <w:t xml:space="preserve"> (синхронное и асинхронное обучения: </w:t>
            </w:r>
            <w:r w:rsidRPr="00B14D77">
              <w:rPr>
                <w:bCs/>
                <w:sz w:val="20"/>
                <w:szCs w:val="20"/>
                <w:lang w:val="en-US"/>
              </w:rPr>
              <w:t>E</w:t>
            </w:r>
            <w:r w:rsidRPr="00B14D77">
              <w:rPr>
                <w:bCs/>
                <w:sz w:val="20"/>
                <w:szCs w:val="20"/>
              </w:rPr>
              <w:t>–</w:t>
            </w:r>
            <w:r w:rsidRPr="00B14D77">
              <w:rPr>
                <w:bCs/>
                <w:sz w:val="20"/>
                <w:szCs w:val="20"/>
                <w:lang w:val="en-US"/>
              </w:rPr>
              <w:t>learning</w:t>
            </w:r>
            <w:r w:rsidRPr="00B14D77">
              <w:rPr>
                <w:bCs/>
                <w:sz w:val="20"/>
                <w:szCs w:val="20"/>
                <w:lang w:val="kk-KZ"/>
              </w:rPr>
              <w:t>, U-Learning, M – Learning, Smart-Learning)</w:t>
            </w:r>
          </w:p>
        </w:tc>
        <w:tc>
          <w:tcPr>
            <w:tcW w:w="708" w:type="dxa"/>
            <w:shd w:val="clear" w:color="auto" w:fill="auto"/>
          </w:tcPr>
          <w:p w14:paraId="53473718" w14:textId="77777777" w:rsidR="00D656A5" w:rsidRPr="00B14D77" w:rsidRDefault="00D656A5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E196790" w14:textId="0DB2DD67" w:rsidR="00D656A5" w:rsidRPr="00B14D77" w:rsidRDefault="00D656A5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kk-KZ"/>
              </w:rPr>
              <w:t>15</w:t>
            </w:r>
          </w:p>
        </w:tc>
      </w:tr>
      <w:tr w:rsidR="00D656A5" w:rsidRPr="00B14D77" w14:paraId="6A209CA1" w14:textId="77777777" w:rsidTr="0065144F">
        <w:tc>
          <w:tcPr>
            <w:tcW w:w="10632" w:type="dxa"/>
            <w:gridSpan w:val="4"/>
            <w:shd w:val="clear" w:color="auto" w:fill="auto"/>
          </w:tcPr>
          <w:p w14:paraId="2209B990" w14:textId="7C839841" w:rsidR="00D656A5" w:rsidRPr="00B14D77" w:rsidRDefault="0062231A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Модуль III.</w:t>
            </w:r>
            <w:r w:rsidRPr="00B14D77">
              <w:rPr>
                <w:sz w:val="20"/>
                <w:szCs w:val="20"/>
              </w:rPr>
              <w:t xml:space="preserve">  </w:t>
            </w:r>
            <w:r w:rsidRPr="00B14D77">
              <w:rPr>
                <w:b/>
                <w:sz w:val="20"/>
                <w:szCs w:val="20"/>
              </w:rPr>
              <w:t>Стратегии и тенденции развития высшего образования</w:t>
            </w:r>
          </w:p>
        </w:tc>
      </w:tr>
      <w:tr w:rsidR="006B3E3B" w:rsidRPr="00B14D77" w14:paraId="484CCE6B" w14:textId="77777777" w:rsidTr="0065144F">
        <w:tc>
          <w:tcPr>
            <w:tcW w:w="567" w:type="dxa"/>
            <w:vMerge w:val="restart"/>
            <w:shd w:val="clear" w:color="auto" w:fill="auto"/>
          </w:tcPr>
          <w:p w14:paraId="0025CC18" w14:textId="023F1EE2" w:rsidR="006B3E3B" w:rsidRPr="00B14D77" w:rsidRDefault="006B3E3B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11</w:t>
            </w:r>
          </w:p>
        </w:tc>
        <w:tc>
          <w:tcPr>
            <w:tcW w:w="8648" w:type="dxa"/>
            <w:shd w:val="clear" w:color="auto" w:fill="auto"/>
          </w:tcPr>
          <w:p w14:paraId="73B3101D" w14:textId="77777777" w:rsidR="006B3E3B" w:rsidRPr="00B14D77" w:rsidRDefault="006B3E3B" w:rsidP="00B14D77">
            <w:pPr>
              <w:pStyle w:val="aff5"/>
              <w:suppressAutoHyphens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Л</w:t>
            </w:r>
            <w:r w:rsidRPr="00B14D7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b/>
                <w:sz w:val="20"/>
                <w:szCs w:val="20"/>
              </w:rPr>
              <w:t>11.</w:t>
            </w:r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b/>
                <w:sz w:val="20"/>
                <w:szCs w:val="20"/>
              </w:rPr>
              <w:t xml:space="preserve">Организация самостоятельной работы студентов в условиях кредитной технологии. </w:t>
            </w:r>
          </w:p>
          <w:p w14:paraId="45137502" w14:textId="377E2212" w:rsidR="006B3E3B" w:rsidRPr="00B14D77" w:rsidRDefault="006B3E3B" w:rsidP="00B14D7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Самостоятельная работа студента как основная форма обучения в условиях кредитной технологии. Требования к организации самостоятельной деятельности студентов. Технология ее организации. Деятельность </w:t>
            </w:r>
            <w:proofErr w:type="spellStart"/>
            <w:r w:rsidRPr="00B14D77">
              <w:rPr>
                <w:sz w:val="20"/>
                <w:szCs w:val="20"/>
              </w:rPr>
              <w:t>эдвайзера</w:t>
            </w:r>
            <w:proofErr w:type="spellEnd"/>
            <w:r w:rsidRPr="00B14D77">
              <w:rPr>
                <w:sz w:val="20"/>
                <w:szCs w:val="20"/>
              </w:rPr>
              <w:t>, тьютора и офис-регистратора в вузе.</w:t>
            </w:r>
          </w:p>
        </w:tc>
        <w:tc>
          <w:tcPr>
            <w:tcW w:w="708" w:type="dxa"/>
            <w:shd w:val="clear" w:color="auto" w:fill="auto"/>
          </w:tcPr>
          <w:p w14:paraId="167CA1BA" w14:textId="553FFD56" w:rsidR="006B3E3B" w:rsidRPr="00B14D77" w:rsidRDefault="006B3E3B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6550FD2" w14:textId="77777777" w:rsidR="006B3E3B" w:rsidRPr="00B14D77" w:rsidRDefault="006B3E3B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3E3B" w:rsidRPr="00B14D77" w14:paraId="1C2918F5" w14:textId="77777777" w:rsidTr="0065144F">
        <w:tc>
          <w:tcPr>
            <w:tcW w:w="567" w:type="dxa"/>
            <w:vMerge/>
            <w:shd w:val="clear" w:color="auto" w:fill="auto"/>
          </w:tcPr>
          <w:p w14:paraId="4597C4A0" w14:textId="77777777" w:rsidR="006B3E3B" w:rsidRPr="00B14D77" w:rsidRDefault="006B3E3B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4B8401BE" w14:textId="76084698" w:rsidR="006B3E3B" w:rsidRPr="00B14D77" w:rsidRDefault="00543E37" w:rsidP="00B14D77">
            <w:pPr>
              <w:suppressAutoHyphens/>
              <w:jc w:val="both"/>
              <w:rPr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С</w:t>
            </w:r>
            <w:r w:rsidRPr="00B14D77">
              <w:rPr>
                <w:b/>
                <w:sz w:val="20"/>
                <w:szCs w:val="20"/>
                <w:lang w:val="kk-KZ"/>
              </w:rPr>
              <w:t>З</w:t>
            </w:r>
            <w:r w:rsidR="006B3E3B" w:rsidRPr="00B14D77">
              <w:rPr>
                <w:b/>
                <w:sz w:val="20"/>
                <w:szCs w:val="20"/>
              </w:rPr>
              <w:t xml:space="preserve"> 11.</w:t>
            </w:r>
            <w:r w:rsidR="006B3E3B" w:rsidRPr="00B14D77">
              <w:rPr>
                <w:sz w:val="20"/>
                <w:szCs w:val="20"/>
                <w:lang w:val="kk-KZ"/>
              </w:rPr>
              <w:t xml:space="preserve"> </w:t>
            </w:r>
            <w:r w:rsidR="006B3E3B" w:rsidRPr="00B14D77">
              <w:rPr>
                <w:b/>
                <w:bCs/>
                <w:sz w:val="20"/>
                <w:szCs w:val="20"/>
              </w:rPr>
              <w:t>СРСП – самостоятельная работа студента под руководством преподавателя.</w:t>
            </w:r>
            <w:r w:rsidR="006B3E3B" w:rsidRPr="00B14D77">
              <w:rPr>
                <w:sz w:val="20"/>
                <w:szCs w:val="20"/>
              </w:rPr>
              <w:t xml:space="preserve"> Структура СРСП. Формы организации СРСП: деловые и дидактические игры, моделирование и проектирование, тесты, кроссворды презентации и др.</w:t>
            </w:r>
          </w:p>
          <w:p w14:paraId="6A5EFB39" w14:textId="2243A12E" w:rsidR="006B3E3B" w:rsidRPr="00B14D77" w:rsidRDefault="006B3E3B" w:rsidP="00B14D7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Виды СРС в вузе. Роль преподавателя в организации СРС. Консультирование студентов. </w:t>
            </w:r>
          </w:p>
        </w:tc>
        <w:tc>
          <w:tcPr>
            <w:tcW w:w="708" w:type="dxa"/>
            <w:shd w:val="clear" w:color="auto" w:fill="auto"/>
          </w:tcPr>
          <w:p w14:paraId="58D8B663" w14:textId="6930C384" w:rsidR="006B3E3B" w:rsidRPr="00B14D77" w:rsidRDefault="006B3E3B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CD9D766" w14:textId="79770BA5" w:rsidR="006B3E3B" w:rsidRPr="00B14D77" w:rsidRDefault="006B3E3B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1012E3" w:rsidRPr="00B14D77" w14:paraId="2E8032EE" w14:textId="77777777" w:rsidTr="0065144F">
        <w:tc>
          <w:tcPr>
            <w:tcW w:w="567" w:type="dxa"/>
            <w:vMerge w:val="restart"/>
            <w:shd w:val="clear" w:color="auto" w:fill="auto"/>
          </w:tcPr>
          <w:p w14:paraId="0B2722F7" w14:textId="0D0714A6" w:rsidR="001012E3" w:rsidRPr="00B14D77" w:rsidRDefault="001012E3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12</w:t>
            </w:r>
          </w:p>
        </w:tc>
        <w:tc>
          <w:tcPr>
            <w:tcW w:w="8648" w:type="dxa"/>
            <w:shd w:val="clear" w:color="auto" w:fill="auto"/>
          </w:tcPr>
          <w:p w14:paraId="3C8C7A63" w14:textId="255D1D02" w:rsidR="001012E3" w:rsidRPr="00B14D77" w:rsidRDefault="001012E3" w:rsidP="00B14D77">
            <w:pPr>
              <w:pStyle w:val="aff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4D77">
              <w:rPr>
                <w:rFonts w:ascii="Times New Roman" w:hAnsi="Times New Roman"/>
                <w:b/>
                <w:sz w:val="20"/>
                <w:szCs w:val="20"/>
              </w:rPr>
              <w:t>Л12.</w:t>
            </w:r>
            <w:r w:rsidRPr="00B14D7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 w:rsidRPr="00B14D77">
              <w:rPr>
                <w:rFonts w:ascii="Times New Roman" w:hAnsi="Times New Roman"/>
                <w:b/>
                <w:sz w:val="20"/>
                <w:szCs w:val="20"/>
              </w:rPr>
              <w:t>Теория научной деятельности высшей школы. НИРС.</w:t>
            </w:r>
          </w:p>
          <w:p w14:paraId="77752540" w14:textId="74400F96" w:rsidR="001012E3" w:rsidRPr="00B14D77" w:rsidRDefault="001012E3" w:rsidP="00B14D7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Образовательные концепции исследовательского, интеллектуального и инновационного университетов. Принципы исследовательского университета: академической свободы и ответственности, единства исследования и преподавания. Научная деятельность в высшей школе. Закономерности и принципы научной деятельности высшей школы. Единство обучения и исследования, воспитательной деятельности в вузе.</w:t>
            </w:r>
          </w:p>
        </w:tc>
        <w:tc>
          <w:tcPr>
            <w:tcW w:w="708" w:type="dxa"/>
            <w:shd w:val="clear" w:color="auto" w:fill="auto"/>
          </w:tcPr>
          <w:p w14:paraId="6422F453" w14:textId="318CC7E9" w:rsidR="001012E3" w:rsidRPr="00B14D77" w:rsidRDefault="001012E3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C03F2A3" w14:textId="77777777" w:rsidR="001012E3" w:rsidRPr="00B14D77" w:rsidRDefault="001012E3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012E3" w:rsidRPr="00B14D77" w14:paraId="05902FA1" w14:textId="77777777" w:rsidTr="0065144F">
        <w:tc>
          <w:tcPr>
            <w:tcW w:w="567" w:type="dxa"/>
            <w:vMerge/>
            <w:shd w:val="clear" w:color="auto" w:fill="auto"/>
          </w:tcPr>
          <w:p w14:paraId="072E9487" w14:textId="77777777" w:rsidR="001012E3" w:rsidRPr="00B14D77" w:rsidRDefault="001012E3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7EB929A5" w14:textId="3A7BE0C7" w:rsidR="001012E3" w:rsidRPr="00B14D77" w:rsidRDefault="00543E37" w:rsidP="00B14D77">
            <w:pPr>
              <w:pStyle w:val="aff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С</w:t>
            </w:r>
            <w:r w:rsidRPr="00B14D77">
              <w:rPr>
                <w:b/>
                <w:sz w:val="20"/>
                <w:szCs w:val="20"/>
                <w:lang w:val="kk-KZ"/>
              </w:rPr>
              <w:t>З</w:t>
            </w:r>
            <w:r w:rsidR="001012E3" w:rsidRPr="00B14D77">
              <w:rPr>
                <w:b/>
                <w:sz w:val="20"/>
                <w:szCs w:val="20"/>
              </w:rPr>
              <w:t xml:space="preserve"> 12.</w:t>
            </w:r>
            <w:r w:rsidR="001012E3" w:rsidRPr="00B14D77">
              <w:rPr>
                <w:sz w:val="20"/>
                <w:szCs w:val="20"/>
                <w:lang w:val="kk-KZ"/>
              </w:rPr>
              <w:t xml:space="preserve"> </w:t>
            </w:r>
            <w:r w:rsidR="001012E3" w:rsidRPr="00B14D77">
              <w:rPr>
                <w:b/>
                <w:bCs/>
                <w:sz w:val="20"/>
                <w:szCs w:val="20"/>
              </w:rPr>
              <w:t>Виды учебно-исследовательской и научно-исследовательской работы студентов.</w:t>
            </w:r>
            <w:r w:rsidR="001012E3" w:rsidRPr="00B14D77">
              <w:rPr>
                <w:sz w:val="20"/>
                <w:szCs w:val="20"/>
              </w:rPr>
              <w:t xml:space="preserve"> Организация и планирование НИРС в вузе.</w:t>
            </w:r>
          </w:p>
          <w:p w14:paraId="2104BE23" w14:textId="207F99AD" w:rsidR="001012E3" w:rsidRPr="00B14D77" w:rsidRDefault="001012E3" w:rsidP="00B14D7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Феномен «научных</w:t>
            </w:r>
            <w:r w:rsidRPr="00B14D77">
              <w:rPr>
                <w:iCs/>
                <w:sz w:val="20"/>
                <w:szCs w:val="20"/>
              </w:rPr>
              <w:t xml:space="preserve"> школ</w:t>
            </w:r>
            <w:r w:rsidRPr="00B14D77">
              <w:rPr>
                <w:sz w:val="20"/>
                <w:szCs w:val="20"/>
              </w:rPr>
              <w:t>» в университетах, научные традиции и преемственность.</w:t>
            </w:r>
          </w:p>
        </w:tc>
        <w:tc>
          <w:tcPr>
            <w:tcW w:w="708" w:type="dxa"/>
            <w:shd w:val="clear" w:color="auto" w:fill="auto"/>
          </w:tcPr>
          <w:p w14:paraId="4DFEF5F1" w14:textId="57CD6652" w:rsidR="001012E3" w:rsidRPr="00B14D77" w:rsidRDefault="001012E3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92E055A" w14:textId="09190542" w:rsidR="001012E3" w:rsidRPr="00B14D77" w:rsidRDefault="001012E3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1012E3" w:rsidRPr="00B14D77" w14:paraId="0ED32D5B" w14:textId="77777777" w:rsidTr="0065144F">
        <w:tc>
          <w:tcPr>
            <w:tcW w:w="567" w:type="dxa"/>
            <w:vMerge/>
            <w:shd w:val="clear" w:color="auto" w:fill="auto"/>
          </w:tcPr>
          <w:p w14:paraId="04CCF578" w14:textId="77777777" w:rsidR="001012E3" w:rsidRPr="00B14D77" w:rsidRDefault="001012E3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1742EE87" w14:textId="30B760CB" w:rsidR="001012E3" w:rsidRPr="00B14D77" w:rsidRDefault="001012E3" w:rsidP="00B14D77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proofErr w:type="gramStart"/>
            <w:r w:rsidRPr="00B14D77">
              <w:rPr>
                <w:b/>
                <w:sz w:val="20"/>
                <w:szCs w:val="20"/>
              </w:rPr>
              <w:t>СРМ</w:t>
            </w:r>
            <w:r w:rsidR="00705FB6" w:rsidRPr="00B14D7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b/>
                <w:sz w:val="20"/>
                <w:szCs w:val="20"/>
              </w:rPr>
              <w:t xml:space="preserve"> </w:t>
            </w:r>
            <w:r w:rsidRPr="00B14D77">
              <w:rPr>
                <w:b/>
                <w:sz w:val="20"/>
                <w:szCs w:val="20"/>
                <w:lang w:val="kk-KZ"/>
              </w:rPr>
              <w:t>6</w:t>
            </w:r>
            <w:proofErr w:type="gramEnd"/>
            <w:r w:rsidRPr="00B14D77">
              <w:rPr>
                <w:b/>
                <w:sz w:val="20"/>
                <w:szCs w:val="20"/>
              </w:rPr>
              <w:t xml:space="preserve">. </w:t>
            </w:r>
          </w:p>
          <w:p w14:paraId="2474C078" w14:textId="77777777" w:rsidR="001012E3" w:rsidRPr="00B14D77" w:rsidRDefault="001012E3" w:rsidP="00B14D77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Тестовый контроль в высшей школе</w:t>
            </w:r>
          </w:p>
          <w:p w14:paraId="2E088AF2" w14:textId="77777777" w:rsidR="001012E3" w:rsidRPr="00B14D77" w:rsidRDefault="001012E3" w:rsidP="00B14D77">
            <w:pPr>
              <w:shd w:val="clear" w:color="auto" w:fill="FFFFFF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1.Опишите разные типы тестов, используемых в образовательном процессе</w:t>
            </w:r>
          </w:p>
          <w:p w14:paraId="45F1AAAD" w14:textId="18C7271B" w:rsidR="001012E3" w:rsidRPr="00B14D77" w:rsidRDefault="001012E3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2Составьте по 3 теста (по уровню сложности, с тремя правильными ответами, контекстное тестирование)</w:t>
            </w:r>
          </w:p>
        </w:tc>
        <w:tc>
          <w:tcPr>
            <w:tcW w:w="708" w:type="dxa"/>
            <w:shd w:val="clear" w:color="auto" w:fill="auto"/>
          </w:tcPr>
          <w:p w14:paraId="632D7D85" w14:textId="77777777" w:rsidR="001012E3" w:rsidRPr="00B14D77" w:rsidRDefault="001012E3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3354CE1" w14:textId="402307EF" w:rsidR="001012E3" w:rsidRPr="00B14D77" w:rsidRDefault="001012E3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kk-KZ"/>
              </w:rPr>
              <w:t>20</w:t>
            </w:r>
          </w:p>
        </w:tc>
      </w:tr>
      <w:tr w:rsidR="008E3A16" w:rsidRPr="00B14D77" w14:paraId="46DF2DAD" w14:textId="77777777" w:rsidTr="008E3A16">
        <w:trPr>
          <w:trHeight w:val="225"/>
        </w:trPr>
        <w:tc>
          <w:tcPr>
            <w:tcW w:w="567" w:type="dxa"/>
            <w:vMerge w:val="restart"/>
            <w:shd w:val="clear" w:color="auto" w:fill="auto"/>
          </w:tcPr>
          <w:p w14:paraId="4E66E520" w14:textId="47E9F8DB" w:rsidR="008E3A16" w:rsidRPr="00B14D77" w:rsidRDefault="008E3A16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13</w:t>
            </w:r>
          </w:p>
        </w:tc>
        <w:tc>
          <w:tcPr>
            <w:tcW w:w="8648" w:type="dxa"/>
            <w:shd w:val="clear" w:color="auto" w:fill="auto"/>
          </w:tcPr>
          <w:p w14:paraId="05FF1772" w14:textId="60857218" w:rsidR="008E3A16" w:rsidRPr="00B14D77" w:rsidRDefault="008E3A16" w:rsidP="00B14D77">
            <w:pPr>
              <w:pStyle w:val="aff1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14D77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B14D7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rFonts w:ascii="Times New Roman" w:hAnsi="Times New Roman"/>
                <w:b/>
                <w:sz w:val="20"/>
                <w:szCs w:val="20"/>
              </w:rPr>
              <w:t>13.</w:t>
            </w:r>
            <w:r w:rsidRPr="00B14D7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rFonts w:ascii="Times New Roman" w:hAnsi="Times New Roman"/>
                <w:b/>
                <w:sz w:val="20"/>
                <w:szCs w:val="20"/>
              </w:rPr>
              <w:t>Технология составления учебно-методических материалов</w:t>
            </w:r>
          </w:p>
          <w:p w14:paraId="263335BA" w14:textId="77777777" w:rsidR="008E3A16" w:rsidRPr="00B14D77" w:rsidRDefault="008E3A16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Информационный пакет студента: справочник-путеводитель, </w:t>
            </w:r>
            <w:proofErr w:type="spellStart"/>
            <w:r w:rsidRPr="00B14D77">
              <w:rPr>
                <w:sz w:val="20"/>
                <w:szCs w:val="20"/>
              </w:rPr>
              <w:t>силлабус</w:t>
            </w:r>
            <w:proofErr w:type="spellEnd"/>
            <w:r w:rsidRPr="00B14D77">
              <w:rPr>
                <w:sz w:val="20"/>
                <w:szCs w:val="20"/>
              </w:rPr>
              <w:t>, УМК и др.</w:t>
            </w:r>
          </w:p>
          <w:p w14:paraId="15A0D4B9" w14:textId="77777777" w:rsidR="008E3A16" w:rsidRPr="00B14D77" w:rsidRDefault="008E3A16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lastRenderedPageBreak/>
              <w:t xml:space="preserve">Планирование учебного процесса при кредитной технологии обучения и его отражение в </w:t>
            </w:r>
            <w:proofErr w:type="spellStart"/>
            <w:r w:rsidRPr="00B14D77">
              <w:rPr>
                <w:sz w:val="20"/>
                <w:szCs w:val="20"/>
              </w:rPr>
              <w:t>силлабусах</w:t>
            </w:r>
            <w:proofErr w:type="spellEnd"/>
            <w:r w:rsidRPr="00B14D77">
              <w:rPr>
                <w:sz w:val="20"/>
                <w:szCs w:val="20"/>
              </w:rPr>
              <w:t xml:space="preserve">. Рабочая учебная программа по дисциплине и </w:t>
            </w:r>
            <w:proofErr w:type="spellStart"/>
            <w:r w:rsidRPr="00B14D77">
              <w:rPr>
                <w:sz w:val="20"/>
                <w:szCs w:val="20"/>
              </w:rPr>
              <w:t>силлабус</w:t>
            </w:r>
            <w:proofErr w:type="spellEnd"/>
            <w:r w:rsidRPr="00B14D77">
              <w:rPr>
                <w:sz w:val="20"/>
                <w:szCs w:val="20"/>
              </w:rPr>
              <w:t>. АРМ- активный раздаточный материал по предмету.</w:t>
            </w:r>
          </w:p>
          <w:p w14:paraId="5C70DFFA" w14:textId="560D80DE" w:rsidR="008E3A16" w:rsidRPr="00B14D77" w:rsidRDefault="008E3A16" w:rsidP="00B14D7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Технология разработки учебно-методического комплекса: требования к составлению рабочих учебных программ дисциплин, особенности составления программ лекционного курса, практических и семинарских занятий, лабораторных работ и др.</w:t>
            </w:r>
          </w:p>
        </w:tc>
        <w:tc>
          <w:tcPr>
            <w:tcW w:w="708" w:type="dxa"/>
            <w:shd w:val="clear" w:color="auto" w:fill="auto"/>
          </w:tcPr>
          <w:p w14:paraId="714D747A" w14:textId="3FC6B72F" w:rsidR="008E3A16" w:rsidRPr="00B14D77" w:rsidRDefault="008E3A16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14:paraId="437A536C" w14:textId="77777777" w:rsidR="008E3A16" w:rsidRPr="00B14D77" w:rsidRDefault="008E3A16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E3A16" w:rsidRPr="00B14D77" w14:paraId="15C2AB0A" w14:textId="77777777" w:rsidTr="008E3A16">
        <w:trPr>
          <w:trHeight w:val="450"/>
        </w:trPr>
        <w:tc>
          <w:tcPr>
            <w:tcW w:w="567" w:type="dxa"/>
            <w:vMerge/>
            <w:shd w:val="clear" w:color="auto" w:fill="auto"/>
          </w:tcPr>
          <w:p w14:paraId="3CA5DE90" w14:textId="77777777" w:rsidR="008E3A16" w:rsidRPr="00B14D77" w:rsidRDefault="008E3A16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5F159F4F" w14:textId="0D7AC68F" w:rsidR="008E3A16" w:rsidRPr="00B14D77" w:rsidRDefault="00543E37" w:rsidP="00B14D77">
            <w:pPr>
              <w:pStyle w:val="22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D77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B14D7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</w:t>
            </w:r>
            <w:r w:rsidR="008E3A16" w:rsidRPr="00B14D77">
              <w:rPr>
                <w:rFonts w:ascii="Times New Roman" w:hAnsi="Times New Roman"/>
                <w:b/>
                <w:sz w:val="20"/>
                <w:szCs w:val="20"/>
              </w:rPr>
              <w:t xml:space="preserve"> 13.</w:t>
            </w:r>
            <w:r w:rsidR="008E3A16" w:rsidRPr="00B14D7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8E3A16" w:rsidRPr="00B14D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Проектирование и дизайн </w:t>
            </w:r>
            <w:proofErr w:type="spellStart"/>
            <w:r w:rsidR="008E3A16" w:rsidRPr="00B14D77">
              <w:rPr>
                <w:rFonts w:ascii="Times New Roman" w:hAnsi="Times New Roman"/>
                <w:b/>
                <w:bCs/>
                <w:sz w:val="20"/>
                <w:szCs w:val="20"/>
              </w:rPr>
              <w:t>силлабуса</w:t>
            </w:r>
            <w:proofErr w:type="spellEnd"/>
            <w:r w:rsidR="008E3A16" w:rsidRPr="00B14D77">
              <w:rPr>
                <w:rFonts w:ascii="Times New Roman" w:hAnsi="Times New Roman"/>
                <w:sz w:val="20"/>
                <w:szCs w:val="20"/>
              </w:rPr>
              <w:t xml:space="preserve">. Разработка методических рекомендаций по проведению семинарских занятий. Методические рекомендации по проведению СРС. Программы практик. </w:t>
            </w:r>
          </w:p>
          <w:p w14:paraId="425820F7" w14:textId="5B8D91A8" w:rsidR="008E3A16" w:rsidRPr="00B14D77" w:rsidRDefault="008E3A16" w:rsidP="00B14D7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Разработка дидактических раздаточных материалов. Разработка электронных средств обучения</w:t>
            </w:r>
          </w:p>
        </w:tc>
        <w:tc>
          <w:tcPr>
            <w:tcW w:w="708" w:type="dxa"/>
            <w:shd w:val="clear" w:color="auto" w:fill="auto"/>
          </w:tcPr>
          <w:p w14:paraId="49F577BA" w14:textId="523BE6E4" w:rsidR="008E3A16" w:rsidRPr="00B14D77" w:rsidRDefault="000F5926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8FEE5CC" w14:textId="3A93441F" w:rsidR="008E3A16" w:rsidRPr="00B14D77" w:rsidRDefault="000F5926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8E3A16" w:rsidRPr="00B14D77" w14:paraId="6791F68B" w14:textId="77777777" w:rsidTr="008E3A16">
        <w:trPr>
          <w:trHeight w:val="255"/>
        </w:trPr>
        <w:tc>
          <w:tcPr>
            <w:tcW w:w="567" w:type="dxa"/>
            <w:vMerge w:val="restart"/>
            <w:shd w:val="clear" w:color="auto" w:fill="auto"/>
          </w:tcPr>
          <w:p w14:paraId="0AC4AF4A" w14:textId="36B96E46" w:rsidR="008E3A16" w:rsidRPr="00B14D77" w:rsidRDefault="008E3A16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14</w:t>
            </w:r>
          </w:p>
        </w:tc>
        <w:tc>
          <w:tcPr>
            <w:tcW w:w="8648" w:type="dxa"/>
            <w:shd w:val="clear" w:color="auto" w:fill="auto"/>
          </w:tcPr>
          <w:p w14:paraId="1772EE15" w14:textId="0A8778D2" w:rsidR="008E3A16" w:rsidRPr="00B14D77" w:rsidRDefault="008E3A16" w:rsidP="00B14D7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</w:rPr>
              <w:t>Л</w:t>
            </w:r>
            <w:r w:rsidRPr="00B14D7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b/>
                <w:sz w:val="20"/>
                <w:szCs w:val="20"/>
              </w:rPr>
              <w:t>14.</w:t>
            </w:r>
            <w:r w:rsidRPr="00B14D77">
              <w:rPr>
                <w:sz w:val="20"/>
                <w:szCs w:val="20"/>
              </w:rPr>
              <w:t xml:space="preserve"> </w:t>
            </w:r>
            <w:r w:rsidRPr="00B14D77">
              <w:rPr>
                <w:b/>
                <w:sz w:val="20"/>
                <w:szCs w:val="20"/>
                <w:lang w:val="kk-KZ"/>
              </w:rPr>
              <w:t>Теория воспитания в вузе. Высшая школа как социальный институт воспитания и развития личности специалиста.</w:t>
            </w:r>
          </w:p>
          <w:p w14:paraId="2F246BA7" w14:textId="77777777" w:rsidR="008E3A16" w:rsidRPr="00B14D77" w:rsidRDefault="008E3A16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Современный социум, его требования к человеку. Задачи современной высшей школы: идеологические, этические, гражданские. Толерантность, интеллигентность, просвещенность как содержательные характеристики личности специалиста с высшим образованием.</w:t>
            </w:r>
          </w:p>
          <w:p w14:paraId="2342BF36" w14:textId="77777777" w:rsidR="008E3A16" w:rsidRPr="00B14D77" w:rsidRDefault="008E3A16" w:rsidP="00B14D77">
            <w:pPr>
              <w:jc w:val="both"/>
              <w:rPr>
                <w:sz w:val="20"/>
                <w:szCs w:val="20"/>
                <w:lang w:val="kk-KZ"/>
              </w:rPr>
            </w:pPr>
            <w:r w:rsidRPr="00B14D77">
              <w:rPr>
                <w:sz w:val="20"/>
                <w:szCs w:val="20"/>
              </w:rPr>
              <w:t xml:space="preserve">Сущность социализации и его стадии. Воспитание и формирование специалиста. Направления и сущность воспитательной работы в высшей школе как процесса социализации личности будущего специалиста. Закономерности и принципы воспитания в высшей школе. Формирование условий для самовоспитания студенческого социума. </w:t>
            </w:r>
          </w:p>
          <w:p w14:paraId="36856C32" w14:textId="52AE306A" w:rsidR="008E3A16" w:rsidRPr="00B14D77" w:rsidRDefault="008E3A16" w:rsidP="00B14D7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kk-KZ"/>
              </w:rPr>
              <w:t>Потенциал академической и научной среды в воспитательном процессе вуза. Средовый и экзистенциональный подход в воспитании</w:t>
            </w:r>
          </w:p>
        </w:tc>
        <w:tc>
          <w:tcPr>
            <w:tcW w:w="708" w:type="dxa"/>
            <w:shd w:val="clear" w:color="auto" w:fill="auto"/>
          </w:tcPr>
          <w:p w14:paraId="37948A7D" w14:textId="5F159776" w:rsidR="008E3A16" w:rsidRPr="00B14D77" w:rsidRDefault="000F5926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891AC75" w14:textId="77777777" w:rsidR="008E3A16" w:rsidRPr="00B14D77" w:rsidRDefault="008E3A16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E3A16" w:rsidRPr="00B14D77" w14:paraId="05A87613" w14:textId="77777777" w:rsidTr="008E3A16">
        <w:trPr>
          <w:trHeight w:val="420"/>
        </w:trPr>
        <w:tc>
          <w:tcPr>
            <w:tcW w:w="567" w:type="dxa"/>
            <w:vMerge/>
            <w:shd w:val="clear" w:color="auto" w:fill="auto"/>
          </w:tcPr>
          <w:p w14:paraId="5F873DC0" w14:textId="77777777" w:rsidR="008E3A16" w:rsidRPr="00B14D77" w:rsidRDefault="008E3A16" w:rsidP="00B14D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7F843C61" w14:textId="37A1D1BA" w:rsidR="008E3A16" w:rsidRPr="00B14D77" w:rsidRDefault="00543E37" w:rsidP="00B14D77">
            <w:pPr>
              <w:pStyle w:val="22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D77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B14D7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</w:t>
            </w:r>
            <w:r w:rsidR="008E3A16" w:rsidRPr="00B14D77">
              <w:rPr>
                <w:rFonts w:ascii="Times New Roman" w:hAnsi="Times New Roman"/>
                <w:b/>
                <w:sz w:val="20"/>
                <w:szCs w:val="20"/>
              </w:rPr>
              <w:t xml:space="preserve"> 14.</w:t>
            </w:r>
            <w:r w:rsidR="008E3A16" w:rsidRPr="00B14D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E3A16" w:rsidRPr="00B14D77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Куратор в системе высшего образования</w:t>
            </w:r>
            <w:r w:rsidR="008E3A16" w:rsidRPr="00B14D7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8E3A16" w:rsidRPr="00B14D77">
              <w:rPr>
                <w:rFonts w:ascii="Times New Roman" w:hAnsi="Times New Roman"/>
                <w:sz w:val="20"/>
                <w:szCs w:val="20"/>
              </w:rPr>
              <w:t>Роль и функции куратора в целостном педагогическом процессе вуза. Личный пример.</w:t>
            </w:r>
          </w:p>
          <w:p w14:paraId="0F0D4855" w14:textId="77777777" w:rsidR="008E3A16" w:rsidRPr="00B14D77" w:rsidRDefault="008E3A16" w:rsidP="00B14D77">
            <w:pPr>
              <w:pStyle w:val="af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Подготовка и проведение кураторских часов. Тренинги командообразования студенческой группы.</w:t>
            </w:r>
          </w:p>
          <w:p w14:paraId="6258D147" w14:textId="0B9C985C" w:rsidR="008E3A16" w:rsidRPr="00B14D77" w:rsidRDefault="008E3A16" w:rsidP="00B14D7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Студенчество как социальная группа. </w:t>
            </w:r>
            <w:r w:rsidRPr="00B14D77">
              <w:rPr>
                <w:sz w:val="20"/>
                <w:szCs w:val="20"/>
                <w:lang w:val="kk-KZ"/>
              </w:rPr>
              <w:t xml:space="preserve">Помощь эдвайзера при выборе эллективных курсов; при составлении индивидуального траектории обучения. </w:t>
            </w:r>
            <w:r w:rsidRPr="00B14D77">
              <w:rPr>
                <w:sz w:val="20"/>
                <w:szCs w:val="20"/>
              </w:rPr>
              <w:t xml:space="preserve">Академическая группа – центр воспитательной работы со студентами. Виды и формы организации внеучебной деятельности студентов. Активизация гражданской позиции и ответственности студента. Работа </w:t>
            </w:r>
            <w:r w:rsidRPr="00B14D77">
              <w:rPr>
                <w:sz w:val="20"/>
                <w:szCs w:val="20"/>
                <w:lang w:val="kk-KZ"/>
              </w:rPr>
              <w:t>эдвайзеров</w:t>
            </w:r>
            <w:r w:rsidRPr="00B14D77">
              <w:rPr>
                <w:sz w:val="20"/>
                <w:szCs w:val="20"/>
              </w:rPr>
              <w:t xml:space="preserve"> в высшей школе, и его основные функции. Работа кураторов в высшей школе, и его основные функции. Основные направления в системе кураторской работы.</w:t>
            </w:r>
          </w:p>
        </w:tc>
        <w:tc>
          <w:tcPr>
            <w:tcW w:w="708" w:type="dxa"/>
            <w:shd w:val="clear" w:color="auto" w:fill="auto"/>
          </w:tcPr>
          <w:p w14:paraId="04618B88" w14:textId="611087F0" w:rsidR="008E3A16" w:rsidRPr="00B14D77" w:rsidRDefault="000F5926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D3281C0" w14:textId="3EA931E7" w:rsidR="008E3A16" w:rsidRPr="00B14D77" w:rsidRDefault="000F5926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8E3A16" w:rsidRPr="00B14D77" w14:paraId="7832860F" w14:textId="77777777" w:rsidTr="0065144F">
        <w:tc>
          <w:tcPr>
            <w:tcW w:w="567" w:type="dxa"/>
            <w:vMerge w:val="restart"/>
            <w:shd w:val="clear" w:color="auto" w:fill="auto"/>
          </w:tcPr>
          <w:p w14:paraId="0D01B8A4" w14:textId="77777777" w:rsidR="008E3A16" w:rsidRPr="00B14D77" w:rsidRDefault="008E3A16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648" w:type="dxa"/>
            <w:shd w:val="clear" w:color="auto" w:fill="auto"/>
          </w:tcPr>
          <w:p w14:paraId="485278EC" w14:textId="230E8848" w:rsidR="008E3A16" w:rsidRPr="00B14D77" w:rsidRDefault="008E3A16" w:rsidP="00B14D7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</w:rPr>
              <w:t>Л</w:t>
            </w:r>
            <w:r w:rsidRPr="00B14D7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b/>
                <w:sz w:val="20"/>
                <w:szCs w:val="20"/>
              </w:rPr>
              <w:t>15.</w:t>
            </w:r>
            <w:r w:rsidRPr="00B14D77">
              <w:rPr>
                <w:sz w:val="20"/>
                <w:szCs w:val="20"/>
                <w:lang w:val="kk-KZ"/>
              </w:rPr>
              <w:t xml:space="preserve"> </w:t>
            </w:r>
            <w:r w:rsidRPr="00B14D77">
              <w:rPr>
                <w:b/>
                <w:sz w:val="20"/>
                <w:szCs w:val="20"/>
              </w:rPr>
              <w:t>Менеджмент в образовании</w:t>
            </w:r>
          </w:p>
          <w:p w14:paraId="1EF5CE9A" w14:textId="77777777" w:rsidR="008E3A16" w:rsidRPr="00B14D77" w:rsidRDefault="008E3A16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Понятие, функции и принципы менеджмента в образовании. Концепции менеджмента в образовании. Уровни управления образованием. Линейная и матричная структуры управления вузом. </w:t>
            </w:r>
          </w:p>
          <w:p w14:paraId="16151EC2" w14:textId="5703ADC1" w:rsidR="008E3A16" w:rsidRPr="00B14D77" w:rsidRDefault="008E3A16" w:rsidP="00B14D7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Контрольно-измерительные средства при кредитной технологии: контрольные вопросы по темам, тесты, вопросы зачета и экзамена, задания рубежного контроля и др.</w:t>
            </w:r>
          </w:p>
        </w:tc>
        <w:tc>
          <w:tcPr>
            <w:tcW w:w="708" w:type="dxa"/>
            <w:shd w:val="clear" w:color="auto" w:fill="auto"/>
          </w:tcPr>
          <w:p w14:paraId="4349AE46" w14:textId="2B7BD881" w:rsidR="008E3A16" w:rsidRPr="00B14D77" w:rsidRDefault="008E3A16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CAF9D4D" w14:textId="77777777" w:rsidR="008E3A16" w:rsidRPr="00B14D77" w:rsidRDefault="008E3A16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E3A16" w:rsidRPr="00B14D77" w14:paraId="433DD53E" w14:textId="77777777" w:rsidTr="0065144F">
        <w:tc>
          <w:tcPr>
            <w:tcW w:w="567" w:type="dxa"/>
            <w:vMerge/>
            <w:shd w:val="clear" w:color="auto" w:fill="auto"/>
          </w:tcPr>
          <w:p w14:paraId="454DEDA7" w14:textId="77777777" w:rsidR="008E3A16" w:rsidRPr="00B14D77" w:rsidRDefault="008E3A16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4A6E0ED6" w14:textId="1F9D7E46" w:rsidR="008E3A16" w:rsidRPr="00B14D77" w:rsidRDefault="00543E37" w:rsidP="00B14D77">
            <w:pPr>
              <w:pStyle w:val="32"/>
              <w:tabs>
                <w:tab w:val="left" w:pos="79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D77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B14D7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</w:t>
            </w:r>
            <w:r w:rsidR="008E3A16" w:rsidRPr="00B14D77">
              <w:rPr>
                <w:rFonts w:ascii="Times New Roman" w:hAnsi="Times New Roman"/>
                <w:b/>
                <w:sz w:val="20"/>
                <w:szCs w:val="20"/>
              </w:rPr>
              <w:t xml:space="preserve"> 15.</w:t>
            </w:r>
            <w:r w:rsidR="008E3A16" w:rsidRPr="00B14D7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8E3A16" w:rsidRPr="00B14D77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E3A16" w:rsidRPr="00B14D77">
              <w:rPr>
                <w:rFonts w:ascii="Times New Roman" w:hAnsi="Times New Roman"/>
                <w:b/>
                <w:bCs/>
                <w:sz w:val="20"/>
                <w:szCs w:val="20"/>
              </w:rPr>
              <w:t>Менеджмент качества обучения</w:t>
            </w:r>
            <w:r w:rsidR="008E3A16" w:rsidRPr="00B14D77">
              <w:rPr>
                <w:rFonts w:ascii="Times New Roman" w:hAnsi="Times New Roman"/>
                <w:sz w:val="20"/>
                <w:szCs w:val="20"/>
              </w:rPr>
              <w:t>: критерии показатели.</w:t>
            </w:r>
          </w:p>
          <w:p w14:paraId="7B3BFAE9" w14:textId="77777777" w:rsidR="008E3A16" w:rsidRPr="00B14D77" w:rsidRDefault="008E3A16" w:rsidP="00B14D77">
            <w:pPr>
              <w:pStyle w:val="22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D77">
              <w:rPr>
                <w:rFonts w:ascii="Times New Roman" w:hAnsi="Times New Roman"/>
                <w:sz w:val="20"/>
                <w:szCs w:val="20"/>
              </w:rPr>
              <w:t xml:space="preserve">Ситуационный, процессный, системный подходы к управлению в вузе. Цикл Деминга. </w:t>
            </w:r>
          </w:p>
          <w:p w14:paraId="59A2F16A" w14:textId="4715AE50" w:rsidR="008E3A16" w:rsidRPr="00B14D77" w:rsidRDefault="008E3A16" w:rsidP="00B14D7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14D77">
              <w:rPr>
                <w:sz w:val="20"/>
                <w:szCs w:val="20"/>
                <w:lang w:val="kk-KZ"/>
              </w:rPr>
              <w:t>Структура вузовской политики. Академическая и исследовательская политика вуза. Реноме университетов и международное сотрудничество.</w:t>
            </w:r>
          </w:p>
        </w:tc>
        <w:tc>
          <w:tcPr>
            <w:tcW w:w="708" w:type="dxa"/>
            <w:shd w:val="clear" w:color="auto" w:fill="auto"/>
          </w:tcPr>
          <w:p w14:paraId="5B144FDD" w14:textId="49FFE90A" w:rsidR="008E3A16" w:rsidRPr="00B14D77" w:rsidRDefault="008E3A16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548C1C1" w14:textId="3167400A" w:rsidR="008E3A16" w:rsidRPr="00B14D77" w:rsidRDefault="000F5926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14D77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E3A16" w:rsidRPr="00B14D77" w14:paraId="7BE267F2" w14:textId="77777777" w:rsidTr="0065144F">
        <w:tc>
          <w:tcPr>
            <w:tcW w:w="9923" w:type="dxa"/>
            <w:gridSpan w:val="3"/>
          </w:tcPr>
          <w:p w14:paraId="7FC4D7E2" w14:textId="6B129038" w:rsidR="008E3A16" w:rsidRPr="00B14D77" w:rsidRDefault="008E3A16" w:rsidP="00B14D7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09" w:type="dxa"/>
          </w:tcPr>
          <w:p w14:paraId="3D9AEF7D" w14:textId="77777777" w:rsidR="008E3A16" w:rsidRPr="00B14D77" w:rsidRDefault="008E3A16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100</w:t>
            </w:r>
          </w:p>
        </w:tc>
      </w:tr>
      <w:tr w:rsidR="008E3A16" w:rsidRPr="00B14D77" w14:paraId="1035FFB7" w14:textId="77777777" w:rsidTr="0065144F">
        <w:tc>
          <w:tcPr>
            <w:tcW w:w="9923" w:type="dxa"/>
            <w:gridSpan w:val="3"/>
            <w:shd w:val="clear" w:color="auto" w:fill="FFFFFF" w:themeFill="background1"/>
          </w:tcPr>
          <w:p w14:paraId="4D0C3304" w14:textId="2DCAE1F7" w:rsidR="008E3A16" w:rsidRPr="00B14D77" w:rsidRDefault="008E3A16" w:rsidP="00B14D7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09" w:type="dxa"/>
            <w:shd w:val="clear" w:color="auto" w:fill="FFFFFF" w:themeFill="background1"/>
          </w:tcPr>
          <w:p w14:paraId="37BAB171" w14:textId="6631F2A7" w:rsidR="008E3A16" w:rsidRPr="00B14D77" w:rsidRDefault="008E3A16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100</w:t>
            </w:r>
          </w:p>
        </w:tc>
      </w:tr>
      <w:tr w:rsidR="008E3A16" w:rsidRPr="00B14D77" w14:paraId="2C6BC3B7" w14:textId="77777777" w:rsidTr="0065144F">
        <w:tc>
          <w:tcPr>
            <w:tcW w:w="9923" w:type="dxa"/>
            <w:gridSpan w:val="3"/>
            <w:shd w:val="clear" w:color="auto" w:fill="FFFFFF" w:themeFill="background1"/>
          </w:tcPr>
          <w:p w14:paraId="2A32EB92" w14:textId="257E60F2" w:rsidR="008E3A16" w:rsidRPr="00B14D77" w:rsidRDefault="008E3A16" w:rsidP="00B14D7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09" w:type="dxa"/>
            <w:shd w:val="clear" w:color="auto" w:fill="FFFFFF" w:themeFill="background1"/>
          </w:tcPr>
          <w:p w14:paraId="7E8416CD" w14:textId="46F6C861" w:rsidR="008E3A16" w:rsidRPr="00B14D77" w:rsidRDefault="008E3A16" w:rsidP="00B14D7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100</w:t>
            </w:r>
          </w:p>
        </w:tc>
      </w:tr>
    </w:tbl>
    <w:p w14:paraId="2162658D" w14:textId="77777777" w:rsidR="00F12033" w:rsidRPr="00B14D77" w:rsidRDefault="00F12033" w:rsidP="00B14D77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3289E26C" w14:textId="77777777" w:rsidR="00F12033" w:rsidRPr="00B14D77" w:rsidRDefault="00F12033" w:rsidP="00B14D77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6EC00ACB" w14:textId="77777777" w:rsidR="00F12033" w:rsidRPr="00B14D77" w:rsidRDefault="00F12033" w:rsidP="00B14D77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6F18C1EA" w14:textId="77777777" w:rsidR="00206E46" w:rsidRPr="00B14D77" w:rsidRDefault="00206E46" w:rsidP="00B14D77">
      <w:pPr>
        <w:rPr>
          <w:sz w:val="20"/>
          <w:szCs w:val="20"/>
          <w:lang w:val="kk-KZ"/>
        </w:rPr>
      </w:pPr>
    </w:p>
    <w:p w14:paraId="1B8AFB8F" w14:textId="77777777" w:rsidR="00206E46" w:rsidRPr="00B14D77" w:rsidRDefault="00206E46" w:rsidP="00B14D77">
      <w:pPr>
        <w:rPr>
          <w:sz w:val="20"/>
          <w:szCs w:val="20"/>
          <w:lang w:val="kk-KZ"/>
        </w:rPr>
      </w:pPr>
    </w:p>
    <w:p w14:paraId="0B387059" w14:textId="77777777" w:rsidR="00206E46" w:rsidRPr="00B14D77" w:rsidRDefault="00206E46" w:rsidP="00B14D77">
      <w:pPr>
        <w:rPr>
          <w:sz w:val="20"/>
          <w:szCs w:val="20"/>
          <w:lang w:val="kk-KZ"/>
        </w:rPr>
      </w:pPr>
    </w:p>
    <w:p w14:paraId="58FA42C3" w14:textId="77777777" w:rsidR="00206E46" w:rsidRPr="00B14D77" w:rsidRDefault="00206E46" w:rsidP="00B14D77">
      <w:pPr>
        <w:rPr>
          <w:sz w:val="20"/>
          <w:szCs w:val="20"/>
          <w:lang w:val="kk-KZ"/>
        </w:rPr>
      </w:pPr>
    </w:p>
    <w:p w14:paraId="155620C2" w14:textId="77777777" w:rsidR="00206E46" w:rsidRPr="00B14D77" w:rsidRDefault="00206E46" w:rsidP="00B14D77">
      <w:pPr>
        <w:rPr>
          <w:sz w:val="20"/>
          <w:szCs w:val="20"/>
          <w:lang w:val="kk-KZ"/>
        </w:rPr>
      </w:pPr>
    </w:p>
    <w:p w14:paraId="622BBB33" w14:textId="77777777" w:rsidR="00206E46" w:rsidRPr="00B14D77" w:rsidRDefault="00206E46" w:rsidP="00B14D77">
      <w:pPr>
        <w:rPr>
          <w:sz w:val="20"/>
          <w:szCs w:val="20"/>
          <w:lang w:val="kk-KZ"/>
        </w:rPr>
      </w:pPr>
    </w:p>
    <w:p w14:paraId="61C1BCFF" w14:textId="77777777" w:rsidR="00206E46" w:rsidRPr="00B14D77" w:rsidRDefault="00206E46" w:rsidP="00B14D77">
      <w:pPr>
        <w:rPr>
          <w:sz w:val="20"/>
          <w:szCs w:val="20"/>
          <w:lang w:val="kk-KZ"/>
        </w:rPr>
      </w:pPr>
    </w:p>
    <w:p w14:paraId="1F4A969B" w14:textId="77777777" w:rsidR="00206E46" w:rsidRPr="00B14D77" w:rsidRDefault="00206E46" w:rsidP="00B14D77">
      <w:pPr>
        <w:rPr>
          <w:sz w:val="20"/>
          <w:szCs w:val="20"/>
          <w:lang w:val="kk-KZ"/>
        </w:rPr>
      </w:pPr>
    </w:p>
    <w:p w14:paraId="59E1A21C" w14:textId="77777777" w:rsidR="00206E46" w:rsidRPr="00B14D77" w:rsidRDefault="00206E46" w:rsidP="00B14D77">
      <w:pPr>
        <w:rPr>
          <w:sz w:val="20"/>
          <w:szCs w:val="20"/>
          <w:lang w:val="kk-KZ"/>
        </w:rPr>
      </w:pPr>
    </w:p>
    <w:p w14:paraId="00DC43D2" w14:textId="77777777" w:rsidR="00206E46" w:rsidRPr="00B14D77" w:rsidRDefault="00206E46" w:rsidP="00B14D77">
      <w:pPr>
        <w:rPr>
          <w:sz w:val="20"/>
          <w:szCs w:val="20"/>
          <w:lang w:val="kk-KZ"/>
        </w:rPr>
      </w:pPr>
    </w:p>
    <w:p w14:paraId="4FF6CB43" w14:textId="77777777" w:rsidR="00206E46" w:rsidRPr="00B14D77" w:rsidRDefault="00206E46" w:rsidP="00B14D77">
      <w:pPr>
        <w:rPr>
          <w:sz w:val="20"/>
          <w:szCs w:val="20"/>
          <w:lang w:val="kk-KZ"/>
        </w:rPr>
      </w:pPr>
    </w:p>
    <w:p w14:paraId="4D6334EE" w14:textId="77777777" w:rsidR="00206E46" w:rsidRPr="00B14D77" w:rsidRDefault="00206E46" w:rsidP="00B14D77">
      <w:pPr>
        <w:rPr>
          <w:sz w:val="20"/>
          <w:szCs w:val="20"/>
          <w:lang w:val="kk-KZ"/>
        </w:rPr>
      </w:pPr>
    </w:p>
    <w:p w14:paraId="4A1EC6F2" w14:textId="77777777" w:rsidR="00AA059B" w:rsidRPr="00B14D77" w:rsidRDefault="00AA059B" w:rsidP="00B14D77">
      <w:pPr>
        <w:rPr>
          <w:sz w:val="20"/>
          <w:szCs w:val="20"/>
          <w:lang w:val="kk-KZ"/>
        </w:rPr>
      </w:pPr>
    </w:p>
    <w:p w14:paraId="7D7B0DEA" w14:textId="77777777" w:rsidR="00206E46" w:rsidRPr="00B14D77" w:rsidRDefault="00206E46" w:rsidP="00B14D77">
      <w:pPr>
        <w:rPr>
          <w:sz w:val="20"/>
          <w:szCs w:val="20"/>
          <w:lang w:val="kk-KZ"/>
        </w:rPr>
      </w:pPr>
    </w:p>
    <w:p w14:paraId="1ED81645" w14:textId="77777777" w:rsidR="00206E46" w:rsidRPr="00B14D77" w:rsidRDefault="00206E46" w:rsidP="00B14D77">
      <w:pPr>
        <w:rPr>
          <w:sz w:val="20"/>
          <w:szCs w:val="20"/>
          <w:lang w:val="kk-KZ"/>
        </w:rPr>
      </w:pPr>
    </w:p>
    <w:p w14:paraId="7EFC6D3C" w14:textId="77777777" w:rsidR="00062DCF" w:rsidRDefault="00062DCF" w:rsidP="00B14D77">
      <w:pPr>
        <w:jc w:val="both"/>
        <w:rPr>
          <w:sz w:val="20"/>
          <w:szCs w:val="20"/>
        </w:rPr>
      </w:pPr>
    </w:p>
    <w:p w14:paraId="7211C414" w14:textId="77777777" w:rsidR="00B14D77" w:rsidRDefault="00B14D77" w:rsidP="00B14D77">
      <w:pPr>
        <w:jc w:val="both"/>
        <w:rPr>
          <w:sz w:val="20"/>
          <w:szCs w:val="20"/>
        </w:rPr>
      </w:pPr>
    </w:p>
    <w:p w14:paraId="2E9C3ABD" w14:textId="77777777" w:rsidR="00B14D77" w:rsidRPr="00B14D77" w:rsidRDefault="00B14D77" w:rsidP="00B14D77">
      <w:pPr>
        <w:jc w:val="both"/>
        <w:rPr>
          <w:sz w:val="20"/>
          <w:szCs w:val="20"/>
        </w:rPr>
      </w:pPr>
    </w:p>
    <w:p w14:paraId="34F78FA8" w14:textId="77777777" w:rsidR="00062DCF" w:rsidRPr="00B14D77" w:rsidRDefault="00062DCF" w:rsidP="00B14D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B14D77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14:paraId="184EF96C" w14:textId="77777777" w:rsidR="00062DCF" w:rsidRPr="00B14D77" w:rsidRDefault="00062DCF" w:rsidP="00B14D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B14D77">
        <w:rPr>
          <w:rStyle w:val="eop"/>
          <w:sz w:val="20"/>
          <w:szCs w:val="20"/>
        </w:rPr>
        <w:t> </w:t>
      </w:r>
    </w:p>
    <w:p w14:paraId="28C37276" w14:textId="77777777" w:rsidR="00062DCF" w:rsidRPr="00B14D77" w:rsidRDefault="00062DCF" w:rsidP="00B14D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0"/>
          <w:szCs w:val="20"/>
        </w:rPr>
      </w:pPr>
      <w:r w:rsidRPr="00B14D77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B14D77">
        <w:rPr>
          <w:rStyle w:val="normaltextrun"/>
          <w:sz w:val="20"/>
          <w:szCs w:val="20"/>
        </w:rPr>
        <w:t> </w:t>
      </w:r>
      <w:r w:rsidRPr="00B14D77">
        <w:rPr>
          <w:rStyle w:val="eop"/>
          <w:sz w:val="20"/>
          <w:szCs w:val="20"/>
        </w:rPr>
        <w:t> </w:t>
      </w:r>
    </w:p>
    <w:p w14:paraId="6D0AE49E" w14:textId="77777777" w:rsidR="00062DCF" w:rsidRPr="00B14D77" w:rsidRDefault="00062DCF" w:rsidP="00B14D77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</w:p>
    <w:p w14:paraId="55F173BD" w14:textId="77777777" w:rsidR="00062DCF" w:rsidRPr="00B14D77" w:rsidRDefault="00062DCF" w:rsidP="00B14D77">
      <w:pPr>
        <w:jc w:val="both"/>
        <w:rPr>
          <w:sz w:val="20"/>
          <w:szCs w:val="20"/>
          <w:lang w:eastAsia="ko-KR"/>
        </w:rPr>
      </w:pPr>
      <w:r w:rsidRPr="00B14D77">
        <w:rPr>
          <w:b/>
          <w:sz w:val="20"/>
          <w:szCs w:val="20"/>
        </w:rPr>
        <w:t xml:space="preserve">СРМ 1.  </w:t>
      </w:r>
      <w:r w:rsidRPr="00B14D77">
        <w:rPr>
          <w:bCs/>
          <w:sz w:val="20"/>
          <w:szCs w:val="20"/>
        </w:rPr>
        <w:t>1. С</w:t>
      </w:r>
      <w:r w:rsidRPr="00B14D77">
        <w:rPr>
          <w:sz w:val="20"/>
          <w:szCs w:val="20"/>
        </w:rPr>
        <w:t>овременные проблемы становления высшей школы и пути их решения.</w:t>
      </w:r>
      <w:r w:rsidRPr="00B14D77">
        <w:rPr>
          <w:sz w:val="20"/>
          <w:szCs w:val="20"/>
          <w:lang w:eastAsia="ko-KR"/>
        </w:rPr>
        <w:t xml:space="preserve"> </w:t>
      </w:r>
      <w:r w:rsidRPr="00B14D77">
        <w:rPr>
          <w:sz w:val="20"/>
          <w:szCs w:val="20"/>
          <w:lang w:val="kk-KZ" w:eastAsia="ko-KR"/>
        </w:rPr>
        <w:t xml:space="preserve">2. </w:t>
      </w:r>
      <w:r w:rsidRPr="00B14D77">
        <w:rPr>
          <w:sz w:val="20"/>
          <w:szCs w:val="20"/>
          <w:lang w:eastAsia="ko-KR"/>
        </w:rPr>
        <w:t xml:space="preserve">Осуществить критический анализ публикаций по проблемам образования. </w:t>
      </w:r>
      <w:r w:rsidRPr="00B14D77">
        <w:rPr>
          <w:sz w:val="20"/>
          <w:szCs w:val="20"/>
          <w:lang w:val="kk-KZ" w:eastAsia="ko-KR"/>
        </w:rPr>
        <w:t xml:space="preserve">3. </w:t>
      </w:r>
      <w:r w:rsidRPr="00B14D77">
        <w:rPr>
          <w:sz w:val="20"/>
          <w:szCs w:val="20"/>
          <w:lang w:val="en-US" w:eastAsia="ko-KR"/>
        </w:rPr>
        <w:t>SWOT</w:t>
      </w:r>
      <w:r w:rsidRPr="00B14D77">
        <w:rPr>
          <w:sz w:val="20"/>
          <w:szCs w:val="20"/>
          <w:lang w:eastAsia="ko-KR"/>
        </w:rPr>
        <w:t>-анализ развития системы высшего образования в Казахстане.</w:t>
      </w:r>
    </w:p>
    <w:p w14:paraId="2AF1FAB2" w14:textId="77777777" w:rsidR="00062DCF" w:rsidRPr="00B14D77" w:rsidRDefault="00062DCF" w:rsidP="00B14D77">
      <w:pPr>
        <w:jc w:val="both"/>
        <w:rPr>
          <w:sz w:val="20"/>
          <w:szCs w:val="20"/>
        </w:rPr>
      </w:pPr>
    </w:p>
    <w:tbl>
      <w:tblPr>
        <w:tblW w:w="10206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2D8E4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410"/>
        <w:gridCol w:w="2551"/>
      </w:tblGrid>
      <w:tr w:rsidR="00062DCF" w:rsidRPr="00B14D77" w14:paraId="6E905B20" w14:textId="77777777" w:rsidTr="00995AA1">
        <w:trPr>
          <w:trHeight w:val="3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202B3AC2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14D77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14D77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3579F1E1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</w:p>
          <w:p w14:paraId="22411091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B14D77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35255D9F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</w:p>
          <w:p w14:paraId="75857985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B14D77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1C93DE93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</w:t>
            </w:r>
          </w:p>
          <w:p w14:paraId="6FCE7F99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B14D77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6001F463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</w:p>
          <w:p w14:paraId="460951B5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14D77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062DCF" w:rsidRPr="00B14D77" w14:paraId="4BD2F31B" w14:textId="77777777" w:rsidTr="00995AA1">
        <w:trPr>
          <w:trHeight w:val="3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3304DAAE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sz w:val="20"/>
                <w:szCs w:val="20"/>
              </w:rPr>
              <w:t>Понимание современных теорий 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  <w:p w14:paraId="5C460905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sz w:val="20"/>
                <w:szCs w:val="20"/>
              </w:rPr>
              <w:t xml:space="preserve">и концепций высшего образования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05D4ED6C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14D77">
              <w:rPr>
                <w:rStyle w:val="normaltextrun"/>
                <w:sz w:val="20"/>
                <w:szCs w:val="20"/>
              </w:rPr>
              <w:t>Глубокое понимание современных теорий, концепций высшего образования. Предоставляются соответствующие и релевантные ссылки (цитаты) на ключевые источники.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54A4EB3A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Понимание теорий, концепций современных теорий, концепций высшего образования. Предоставляются ссылки (цитаты) на ключевые источники.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55E0E33D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Ограниченное понимание современных теорий, концепций высшего образования. Предоставляются ограниченные ссылки (цитаты) на ключевые источники.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2F7A8CD4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Поверхностное понимание/ отсутствие понимания современных теорий, концепций высшего образования.</w:t>
            </w:r>
          </w:p>
          <w:p w14:paraId="0B79698D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Не предоставляются соответствующие ссылки (</w:t>
            </w:r>
            <w:proofErr w:type="gramStart"/>
            <w:r w:rsidRPr="00B14D77">
              <w:rPr>
                <w:rStyle w:val="normaltextrun"/>
                <w:sz w:val="20"/>
                <w:szCs w:val="20"/>
              </w:rPr>
              <w:t>цитаты )</w:t>
            </w:r>
            <w:proofErr w:type="gramEnd"/>
            <w:r w:rsidRPr="00B14D77">
              <w:rPr>
                <w:rStyle w:val="normaltextrun"/>
                <w:sz w:val="20"/>
                <w:szCs w:val="20"/>
              </w:rPr>
              <w:t xml:space="preserve"> на ключевые источники.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</w:tr>
      <w:tr w:rsidR="00062DCF" w:rsidRPr="00B14D77" w14:paraId="73618495" w14:textId="77777777" w:rsidTr="00995AA1">
        <w:trPr>
          <w:trHeight w:val="3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76C52514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sz w:val="20"/>
                <w:szCs w:val="20"/>
              </w:rPr>
              <w:t>Осознание ключевых проблем</w:t>
            </w:r>
            <w:r w:rsidRPr="00B14D77">
              <w:rPr>
                <w:b/>
                <w:bCs/>
                <w:sz w:val="20"/>
                <w:szCs w:val="20"/>
              </w:rPr>
              <w:t xml:space="preserve"> становления высшей школы и пути их решения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042C5B0B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 xml:space="preserve">Хорошо связывает ключевые понятия ПВШ как науки. Отличное обоснование аргументов доказательствами эмпирического исследования.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34AD6254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 xml:space="preserve">Связывает </w:t>
            </w:r>
            <w:proofErr w:type="gramStart"/>
            <w:r w:rsidRPr="00B14D77">
              <w:rPr>
                <w:rStyle w:val="normaltextrun"/>
                <w:sz w:val="20"/>
                <w:szCs w:val="20"/>
              </w:rPr>
              <w:t>концепции  и</w:t>
            </w:r>
            <w:proofErr w:type="gramEnd"/>
            <w:r w:rsidRPr="00B14D77">
              <w:rPr>
                <w:rStyle w:val="normaltextrun"/>
                <w:sz w:val="20"/>
                <w:szCs w:val="20"/>
              </w:rPr>
              <w:t xml:space="preserve"> теории высшего образования в контексте с развитием ВО в РК. Подкрепляет аргументы доказательствами эмпирического исследования.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7AA2063B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 xml:space="preserve">Ограниченная связь </w:t>
            </w:r>
            <w:proofErr w:type="gramStart"/>
            <w:r w:rsidRPr="00B14D77">
              <w:rPr>
                <w:rStyle w:val="normaltextrun"/>
                <w:sz w:val="20"/>
                <w:szCs w:val="20"/>
              </w:rPr>
              <w:t>концепций  концепции</w:t>
            </w:r>
            <w:proofErr w:type="gramEnd"/>
            <w:r w:rsidRPr="00B14D77">
              <w:rPr>
                <w:rStyle w:val="normaltextrun"/>
                <w:sz w:val="20"/>
                <w:szCs w:val="20"/>
              </w:rPr>
              <w:t xml:space="preserve">  и теории высшего образования в контексте с развитием ВО в РК.</w:t>
            </w:r>
          </w:p>
          <w:p w14:paraId="34D5FDD8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10781D6A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</w:t>
            </w:r>
            <w:proofErr w:type="gramStart"/>
            <w:r w:rsidRPr="00B14D77">
              <w:rPr>
                <w:rStyle w:val="normaltextrun"/>
                <w:sz w:val="20"/>
                <w:szCs w:val="20"/>
              </w:rPr>
              <w:t>концепции  и</w:t>
            </w:r>
            <w:proofErr w:type="gramEnd"/>
            <w:r w:rsidRPr="00B14D77">
              <w:rPr>
                <w:rStyle w:val="normaltextrun"/>
                <w:sz w:val="20"/>
                <w:szCs w:val="20"/>
              </w:rPr>
              <w:t xml:space="preserve"> теории высшего образования в контексте с развитием ВО в РК.</w:t>
            </w:r>
          </w:p>
          <w:p w14:paraId="6B0D2C18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</w:tr>
      <w:tr w:rsidR="00062DCF" w:rsidRPr="00B14D77" w14:paraId="2A9E1C1A" w14:textId="77777777" w:rsidTr="00995AA1">
        <w:trPr>
          <w:trHeight w:val="3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7F284FAC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B14D77">
              <w:rPr>
                <w:rStyle w:val="normaltextrun"/>
                <w:sz w:val="20"/>
                <w:szCs w:val="20"/>
              </w:rPr>
              <w:t>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88569F4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13E81D8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16080AE5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D96BB59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</w:tr>
      <w:tr w:rsidR="00062DCF" w:rsidRPr="00B14D77" w14:paraId="32975843" w14:textId="77777777" w:rsidTr="00995AA1">
        <w:trPr>
          <w:trHeight w:val="3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0EA8D1F6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B14D77">
              <w:rPr>
                <w:rStyle w:val="normaltextrun"/>
                <w:sz w:val="20"/>
                <w:szCs w:val="20"/>
              </w:rPr>
              <w:t>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  <w:p w14:paraId="7D8B8CE6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B14D77">
              <w:rPr>
                <w:rStyle w:val="normaltextrun"/>
                <w:sz w:val="20"/>
                <w:szCs w:val="20"/>
              </w:rPr>
              <w:t>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6DA95F25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15B3F792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B14D77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следует </w:t>
            </w:r>
            <w:proofErr w:type="spellStart"/>
            <w:r w:rsidRPr="00B14D77">
              <w:rPr>
                <w:rStyle w:val="normaltextrun"/>
                <w:sz w:val="20"/>
                <w:szCs w:val="20"/>
              </w:rPr>
              <w:t>APAстилю</w:t>
            </w:r>
            <w:proofErr w:type="spellEnd"/>
            <w:r w:rsidRPr="00B14D77">
              <w:rPr>
                <w:rStyle w:val="normaltextrun"/>
                <w:sz w:val="20"/>
                <w:szCs w:val="20"/>
              </w:rPr>
              <w:t>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342D4986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86A56F9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</w:tr>
      <w:tr w:rsidR="00062DCF" w:rsidRPr="00B14D77" w14:paraId="6F1010B4" w14:textId="77777777" w:rsidTr="00995AA1">
        <w:trPr>
          <w:trHeight w:val="3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7321D8F4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sz w:val="20"/>
                <w:szCs w:val="20"/>
              </w:rPr>
              <w:t>Анализ и обобщение научно-публикационного материала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748D07F1" w14:textId="77777777" w:rsidR="00062DCF" w:rsidRPr="00B14D77" w:rsidRDefault="00062DCF" w:rsidP="00B14D77">
            <w:pPr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Даёт всестороннюю оценку научных изысканий автора на основании ряда характеристик (содержательность, стилистика, актуальность и прочие). Выделяет актуальность, структурные элементы статьи по IMRAD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617699C4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Даёт оценку научных изысканий автора на основании ряда характеристик (содержательность, стилистика, актуальность и прочие). Выделяет актуальность, структурные элементы статьи по IMRAD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1DF5DFBA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Недостаточно точно даёт всестороннюю оценку научных изысканий автора на основании ряда характеристик (содержательность, стилистика, актуальность и прочие). Не точно выделяет актуальность, структурные элементы статьи по IMRAD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7C94AF25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Не даёт оценку научных изысканий автора на основании ряда характеристик (содержательность, стилистика, актуальность и прочие). Не выделяет актуальность, структурные элементы статьи по IMRAD</w:t>
            </w:r>
          </w:p>
        </w:tc>
      </w:tr>
    </w:tbl>
    <w:p w14:paraId="565DC9BE" w14:textId="77777777" w:rsidR="00062DCF" w:rsidRPr="00B14D77" w:rsidRDefault="00062DCF" w:rsidP="00B14D77">
      <w:pPr>
        <w:jc w:val="both"/>
        <w:rPr>
          <w:sz w:val="20"/>
          <w:szCs w:val="20"/>
        </w:rPr>
      </w:pPr>
    </w:p>
    <w:p w14:paraId="3C122FA9" w14:textId="77777777" w:rsidR="0020242D" w:rsidRPr="00B14D77" w:rsidRDefault="0020242D" w:rsidP="00B14D77">
      <w:pPr>
        <w:jc w:val="both"/>
        <w:rPr>
          <w:sz w:val="20"/>
          <w:szCs w:val="20"/>
        </w:rPr>
      </w:pPr>
    </w:p>
    <w:p w14:paraId="4A908FFC" w14:textId="77777777" w:rsidR="0020242D" w:rsidRPr="00B14D77" w:rsidRDefault="0020242D" w:rsidP="00B14D77">
      <w:pPr>
        <w:jc w:val="both"/>
        <w:rPr>
          <w:b/>
          <w:bCs/>
          <w:sz w:val="20"/>
          <w:szCs w:val="20"/>
          <w:lang w:val="kk-KZ"/>
        </w:rPr>
      </w:pPr>
      <w:r w:rsidRPr="00B14D77">
        <w:rPr>
          <w:b/>
          <w:sz w:val="20"/>
          <w:szCs w:val="20"/>
        </w:rPr>
        <w:t xml:space="preserve">СРМП </w:t>
      </w:r>
      <w:r w:rsidRPr="00B14D77">
        <w:rPr>
          <w:b/>
          <w:sz w:val="20"/>
          <w:szCs w:val="20"/>
          <w:lang w:val="kk-KZ"/>
        </w:rPr>
        <w:t>2</w:t>
      </w:r>
      <w:r w:rsidRPr="00B14D77">
        <w:rPr>
          <w:b/>
          <w:sz w:val="20"/>
          <w:szCs w:val="20"/>
        </w:rPr>
        <w:t xml:space="preserve">. </w:t>
      </w:r>
      <w:r w:rsidRPr="00B14D77">
        <w:rPr>
          <w:sz w:val="20"/>
          <w:szCs w:val="20"/>
        </w:rPr>
        <w:t xml:space="preserve">Консультации по выполнению </w:t>
      </w:r>
      <w:r w:rsidRPr="00B14D77">
        <w:rPr>
          <w:b/>
          <w:bCs/>
          <w:sz w:val="20"/>
          <w:szCs w:val="20"/>
        </w:rPr>
        <w:t xml:space="preserve">СРМ </w:t>
      </w:r>
      <w:r w:rsidRPr="00B14D77">
        <w:rPr>
          <w:b/>
          <w:bCs/>
          <w:sz w:val="20"/>
          <w:szCs w:val="20"/>
          <w:lang w:val="kk-KZ"/>
        </w:rPr>
        <w:t>2</w:t>
      </w:r>
    </w:p>
    <w:p w14:paraId="26F0A06C" w14:textId="77777777" w:rsidR="0020242D" w:rsidRPr="00B14D77" w:rsidRDefault="0020242D" w:rsidP="00B14D77">
      <w:pPr>
        <w:tabs>
          <w:tab w:val="left" w:pos="1276"/>
        </w:tabs>
        <w:rPr>
          <w:sz w:val="20"/>
          <w:szCs w:val="20"/>
          <w:lang w:val="kk-KZ"/>
        </w:rPr>
      </w:pPr>
      <w:r w:rsidRPr="00B14D77">
        <w:rPr>
          <w:sz w:val="20"/>
          <w:szCs w:val="20"/>
          <w:lang w:val="kk-KZ"/>
        </w:rPr>
        <w:t>П</w:t>
      </w:r>
      <w:proofErr w:type="spellStart"/>
      <w:r w:rsidRPr="00B14D77">
        <w:rPr>
          <w:sz w:val="20"/>
          <w:szCs w:val="20"/>
        </w:rPr>
        <w:t>едагогическое</w:t>
      </w:r>
      <w:proofErr w:type="spellEnd"/>
      <w:r w:rsidRPr="00B14D77">
        <w:rPr>
          <w:sz w:val="20"/>
          <w:szCs w:val="20"/>
        </w:rPr>
        <w:t xml:space="preserve"> общение</w:t>
      </w:r>
      <w:r w:rsidRPr="00B14D77">
        <w:rPr>
          <w:sz w:val="20"/>
          <w:szCs w:val="20"/>
          <w:lang w:val="kk-KZ"/>
        </w:rPr>
        <w:t>.</w:t>
      </w:r>
    </w:p>
    <w:p w14:paraId="78471BF5" w14:textId="77777777" w:rsidR="0020242D" w:rsidRPr="00B14D77" w:rsidRDefault="0020242D" w:rsidP="00B14D77">
      <w:pPr>
        <w:pStyle w:val="afe"/>
        <w:numPr>
          <w:ilvl w:val="0"/>
          <w:numId w:val="17"/>
        </w:numPr>
        <w:tabs>
          <w:tab w:val="left" w:pos="1276"/>
        </w:tabs>
        <w:rPr>
          <w:sz w:val="20"/>
          <w:szCs w:val="20"/>
        </w:rPr>
      </w:pPr>
      <w:r w:rsidRPr="00B14D77">
        <w:rPr>
          <w:sz w:val="20"/>
          <w:szCs w:val="20"/>
        </w:rPr>
        <w:t xml:space="preserve">Изучите технологию педагогического общения по В.А. </w:t>
      </w:r>
      <w:proofErr w:type="spellStart"/>
      <w:r w:rsidRPr="00B14D77">
        <w:rPr>
          <w:sz w:val="20"/>
          <w:szCs w:val="20"/>
        </w:rPr>
        <w:t>Сластенину</w:t>
      </w:r>
      <w:proofErr w:type="spellEnd"/>
      <w:r w:rsidRPr="00B14D77">
        <w:rPr>
          <w:sz w:val="20"/>
          <w:szCs w:val="20"/>
        </w:rPr>
        <w:t xml:space="preserve"> и презентуйте ее (</w:t>
      </w:r>
      <w:proofErr w:type="spellStart"/>
      <w:r w:rsidRPr="00B14D77">
        <w:rPr>
          <w:sz w:val="20"/>
          <w:szCs w:val="20"/>
        </w:rPr>
        <w:t>Сластенин</w:t>
      </w:r>
      <w:proofErr w:type="spellEnd"/>
      <w:r w:rsidRPr="00B14D77">
        <w:rPr>
          <w:sz w:val="20"/>
          <w:szCs w:val="20"/>
        </w:rPr>
        <w:t xml:space="preserve"> В.А. и др. Педагогика. – М.: Академия, 2002). </w:t>
      </w:r>
    </w:p>
    <w:p w14:paraId="5B088634" w14:textId="77777777" w:rsidR="0020242D" w:rsidRPr="00B14D77" w:rsidRDefault="0020242D" w:rsidP="00B14D77">
      <w:pPr>
        <w:pStyle w:val="afe"/>
        <w:numPr>
          <w:ilvl w:val="0"/>
          <w:numId w:val="17"/>
        </w:numPr>
        <w:tabs>
          <w:tab w:val="left" w:pos="1276"/>
        </w:tabs>
        <w:rPr>
          <w:sz w:val="20"/>
          <w:szCs w:val="20"/>
        </w:rPr>
      </w:pPr>
      <w:r w:rsidRPr="00B14D77">
        <w:rPr>
          <w:sz w:val="20"/>
          <w:szCs w:val="20"/>
        </w:rPr>
        <w:t xml:space="preserve">Изучите теорию </w:t>
      </w:r>
      <w:proofErr w:type="spellStart"/>
      <w:r w:rsidRPr="00B14D77">
        <w:rPr>
          <w:sz w:val="20"/>
          <w:szCs w:val="20"/>
        </w:rPr>
        <w:t>трансактного</w:t>
      </w:r>
      <w:proofErr w:type="spellEnd"/>
      <w:r w:rsidRPr="00B14D77">
        <w:rPr>
          <w:sz w:val="20"/>
          <w:szCs w:val="20"/>
        </w:rPr>
        <w:t xml:space="preserve"> анализа Э. Берна и </w:t>
      </w:r>
      <w:proofErr w:type="spellStart"/>
      <w:r w:rsidRPr="00B14D77">
        <w:rPr>
          <w:sz w:val="20"/>
          <w:szCs w:val="20"/>
        </w:rPr>
        <w:t>синтоническую</w:t>
      </w:r>
      <w:proofErr w:type="spellEnd"/>
      <w:r w:rsidRPr="00B14D77">
        <w:rPr>
          <w:sz w:val="20"/>
          <w:szCs w:val="20"/>
        </w:rPr>
        <w:t xml:space="preserve"> модель общения (теория нейролингвистического программирования). Презентуйте теории. </w:t>
      </w:r>
    </w:p>
    <w:p w14:paraId="20BB3FF0" w14:textId="711170FF" w:rsidR="0020242D" w:rsidRPr="00B14D77" w:rsidRDefault="0020242D" w:rsidP="00B14D77">
      <w:pPr>
        <w:jc w:val="both"/>
        <w:rPr>
          <w:sz w:val="20"/>
          <w:szCs w:val="20"/>
        </w:rPr>
      </w:pPr>
      <w:r w:rsidRPr="00B14D77">
        <w:rPr>
          <w:sz w:val="20"/>
          <w:szCs w:val="20"/>
        </w:rPr>
        <w:t xml:space="preserve"> </w:t>
      </w:r>
      <w:r w:rsidRPr="00B14D77">
        <w:rPr>
          <w:sz w:val="20"/>
          <w:szCs w:val="20"/>
          <w:lang w:val="kk-KZ"/>
        </w:rPr>
        <w:t>Дайте определение понятиям "педагогическое общение, стиль педагогического общения" и определите их назначение в педагогическом процессе вуза</w:t>
      </w:r>
    </w:p>
    <w:p w14:paraId="67115DB4" w14:textId="77777777" w:rsidR="00062DCF" w:rsidRPr="00B14D77" w:rsidRDefault="00062DCF" w:rsidP="00B14D77">
      <w:pPr>
        <w:jc w:val="both"/>
        <w:rPr>
          <w:sz w:val="20"/>
          <w:szCs w:val="20"/>
        </w:rPr>
      </w:pPr>
    </w:p>
    <w:p w14:paraId="4EC4B297" w14:textId="77777777" w:rsidR="00CD1D00" w:rsidRPr="00B14D77" w:rsidRDefault="00CD1D00" w:rsidP="00B14D77">
      <w:pPr>
        <w:jc w:val="both"/>
        <w:rPr>
          <w:sz w:val="20"/>
          <w:szCs w:val="20"/>
        </w:rPr>
      </w:pPr>
    </w:p>
    <w:p w14:paraId="1B989477" w14:textId="4DFC310D" w:rsidR="00CD1D00" w:rsidRPr="00B14D77" w:rsidRDefault="00CD1D00" w:rsidP="00B14D77">
      <w:pPr>
        <w:jc w:val="both"/>
        <w:rPr>
          <w:b/>
          <w:bCs/>
          <w:sz w:val="20"/>
          <w:szCs w:val="20"/>
          <w:lang w:val="kk-KZ"/>
        </w:rPr>
      </w:pPr>
      <w:r w:rsidRPr="00B14D77">
        <w:rPr>
          <w:b/>
          <w:sz w:val="20"/>
          <w:szCs w:val="20"/>
        </w:rPr>
        <w:t xml:space="preserve">СРМ </w:t>
      </w:r>
      <w:r w:rsidRPr="00B14D77">
        <w:rPr>
          <w:b/>
          <w:sz w:val="20"/>
          <w:szCs w:val="20"/>
          <w:lang w:val="kk-KZ"/>
        </w:rPr>
        <w:t>3</w:t>
      </w:r>
      <w:r w:rsidRPr="00B14D77">
        <w:rPr>
          <w:b/>
          <w:sz w:val="20"/>
          <w:szCs w:val="20"/>
        </w:rPr>
        <w:t xml:space="preserve">.  </w:t>
      </w:r>
      <w:r w:rsidRPr="00B14D77">
        <w:rPr>
          <w:sz w:val="20"/>
          <w:szCs w:val="20"/>
        </w:rPr>
        <w:t xml:space="preserve"> </w:t>
      </w:r>
      <w:r w:rsidRPr="00B14D77">
        <w:rPr>
          <w:b/>
          <w:sz w:val="20"/>
          <w:szCs w:val="20"/>
        </w:rPr>
        <w:t xml:space="preserve"> </w:t>
      </w:r>
    </w:p>
    <w:p w14:paraId="47845373" w14:textId="77777777" w:rsidR="00CD1D00" w:rsidRPr="00B14D77" w:rsidRDefault="00CD1D00" w:rsidP="00B14D77">
      <w:pPr>
        <w:tabs>
          <w:tab w:val="left" w:pos="1276"/>
        </w:tabs>
        <w:rPr>
          <w:sz w:val="20"/>
          <w:szCs w:val="20"/>
        </w:rPr>
      </w:pPr>
      <w:r w:rsidRPr="00B14D77">
        <w:rPr>
          <w:sz w:val="20"/>
          <w:szCs w:val="20"/>
          <w:lang w:val="kk-KZ"/>
        </w:rPr>
        <w:t>1.</w:t>
      </w:r>
      <w:r w:rsidRPr="00B14D77">
        <w:rPr>
          <w:sz w:val="20"/>
          <w:szCs w:val="20"/>
        </w:rPr>
        <w:t xml:space="preserve">Подготовьте сообщения об одной из традиционных или современных технологий обучения (по выбору). </w:t>
      </w:r>
    </w:p>
    <w:p w14:paraId="3A8241C9" w14:textId="77777777" w:rsidR="00CD1D00" w:rsidRPr="00B14D77" w:rsidRDefault="00CD1D00" w:rsidP="00B14D77">
      <w:pPr>
        <w:tabs>
          <w:tab w:val="left" w:pos="1276"/>
        </w:tabs>
        <w:rPr>
          <w:sz w:val="20"/>
          <w:szCs w:val="20"/>
        </w:rPr>
      </w:pPr>
      <w:r w:rsidRPr="00B14D77">
        <w:rPr>
          <w:sz w:val="20"/>
          <w:szCs w:val="20"/>
          <w:lang w:val="kk-KZ"/>
        </w:rPr>
        <w:t>2.</w:t>
      </w:r>
      <w:r w:rsidRPr="00B14D77">
        <w:rPr>
          <w:sz w:val="20"/>
          <w:szCs w:val="20"/>
        </w:rPr>
        <w:t>Подготовьте сообщения о жизни и деятельности авторов педагогических технологий (по выбору).</w:t>
      </w:r>
    </w:p>
    <w:p w14:paraId="6B043600" w14:textId="3222A226" w:rsidR="00CD1D00" w:rsidRPr="00B14D77" w:rsidRDefault="00CD1D00" w:rsidP="00B14D77">
      <w:pPr>
        <w:jc w:val="both"/>
        <w:rPr>
          <w:sz w:val="20"/>
          <w:szCs w:val="20"/>
        </w:rPr>
      </w:pPr>
      <w:r w:rsidRPr="00B14D77">
        <w:rPr>
          <w:sz w:val="20"/>
          <w:szCs w:val="20"/>
          <w:lang w:val="kk-KZ"/>
        </w:rPr>
        <w:t xml:space="preserve">3. </w:t>
      </w:r>
      <w:r w:rsidRPr="00B14D77">
        <w:rPr>
          <w:sz w:val="20"/>
          <w:szCs w:val="20"/>
        </w:rPr>
        <w:t xml:space="preserve">Осуществить критический анализ научной статьи на выбор (Вестник </w:t>
      </w:r>
      <w:proofErr w:type="spellStart"/>
      <w:r w:rsidRPr="00B14D77">
        <w:rPr>
          <w:sz w:val="20"/>
          <w:szCs w:val="20"/>
        </w:rPr>
        <w:t>КазНУ</w:t>
      </w:r>
      <w:proofErr w:type="spellEnd"/>
      <w:r w:rsidRPr="00B14D77">
        <w:rPr>
          <w:sz w:val="20"/>
          <w:szCs w:val="20"/>
        </w:rPr>
        <w:t xml:space="preserve">, Серия Педагогическая) по проблемам высшего </w:t>
      </w:r>
      <w:proofErr w:type="gramStart"/>
      <w:r w:rsidRPr="00B14D77">
        <w:rPr>
          <w:sz w:val="20"/>
          <w:szCs w:val="20"/>
        </w:rPr>
        <w:t>образования.(</w:t>
      </w:r>
      <w:proofErr w:type="gramEnd"/>
      <w:r w:rsidRPr="00B14D77">
        <w:rPr>
          <w:sz w:val="20"/>
          <w:szCs w:val="20"/>
        </w:rPr>
        <w:t>с приложением ксерокопии).</w:t>
      </w:r>
    </w:p>
    <w:p w14:paraId="5AC04589" w14:textId="77777777" w:rsidR="00062DCF" w:rsidRPr="00B14D77" w:rsidRDefault="00062DCF" w:rsidP="00B14D77">
      <w:pPr>
        <w:rPr>
          <w:sz w:val="20"/>
          <w:szCs w:val="20"/>
        </w:rPr>
      </w:pPr>
    </w:p>
    <w:tbl>
      <w:tblPr>
        <w:tblW w:w="10348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2D8E4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859"/>
        <w:gridCol w:w="1701"/>
        <w:gridCol w:w="2268"/>
        <w:gridCol w:w="2252"/>
      </w:tblGrid>
      <w:tr w:rsidR="00062DCF" w:rsidRPr="00B14D77" w14:paraId="0E2BD897" w14:textId="77777777" w:rsidTr="00CD1D00">
        <w:trPr>
          <w:trHeight w:val="3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1D3882A5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14D77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14D77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1BF8C0AC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</w:p>
          <w:p w14:paraId="310439F6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B14D77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0A30640B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</w:p>
          <w:p w14:paraId="7D7AAD05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B14D77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664C8D67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</w:t>
            </w:r>
          </w:p>
          <w:p w14:paraId="21D99A89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B14D77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340A45BF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</w:p>
          <w:p w14:paraId="09229146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14D77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062DCF" w:rsidRPr="00B14D77" w14:paraId="1287E930" w14:textId="77777777" w:rsidTr="00CD1D00">
        <w:trPr>
          <w:trHeight w:val="3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320C823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Умение выделять главные элементы схематического отображения, устанавливать между ними соотношение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5BAAB1CB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Полное и точное соответствие содержания теме; </w:t>
            </w:r>
          </w:p>
          <w:p w14:paraId="3E7392BC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• правильная структурированность информации. </w:t>
            </w:r>
          </w:p>
          <w:p w14:paraId="72D115E7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• полное наличие логической связи изложенной информации; </w:t>
            </w:r>
          </w:p>
          <w:p w14:paraId="5A42366D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• аккуратность выполнения работы; </w:t>
            </w:r>
          </w:p>
          <w:p w14:paraId="392EE903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• творческий подход к выполнению задания.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57ADE3C4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Соответствие содержания теме; </w:t>
            </w:r>
          </w:p>
          <w:p w14:paraId="4507C193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• правильная структурированность информации. </w:t>
            </w:r>
          </w:p>
          <w:p w14:paraId="559A0968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• наличие логической связи изложенной информации; </w:t>
            </w:r>
          </w:p>
          <w:p w14:paraId="1167AEEE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• аккуратность выполнения работы; </w:t>
            </w:r>
          </w:p>
          <w:p w14:paraId="51AE9343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• продуктивный подход к выполнению задания.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31545106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Частичное соответствие содержания теме; </w:t>
            </w:r>
          </w:p>
          <w:p w14:paraId="0AB52B4D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• правильная структурированность информации. </w:t>
            </w:r>
          </w:p>
          <w:p w14:paraId="634ACD76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• частичное наличие логической связи изложенной информации; </w:t>
            </w:r>
          </w:p>
          <w:p w14:paraId="47B91350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• аккуратность выполнения работы; </w:t>
            </w:r>
          </w:p>
          <w:p w14:paraId="2226D009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• репродуктивный творческого подхода к выполнению задания.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607B94B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Несоответствие содержания теме; </w:t>
            </w:r>
          </w:p>
          <w:p w14:paraId="315C4BC9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• неправильная структурированность информации. </w:t>
            </w:r>
          </w:p>
          <w:p w14:paraId="3CD43A2F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• отсутствие логической связи изложенной информации; </w:t>
            </w:r>
          </w:p>
          <w:p w14:paraId="34C8E096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 xml:space="preserve">• неаккуратность в выполнении работы; </w:t>
            </w:r>
          </w:p>
          <w:p w14:paraId="195CA739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• шаблонный подход к выполнению задания.</w:t>
            </w:r>
          </w:p>
        </w:tc>
      </w:tr>
      <w:tr w:rsidR="00062DCF" w:rsidRPr="00B14D77" w14:paraId="630FFD82" w14:textId="77777777" w:rsidTr="00CD1D00">
        <w:trPr>
          <w:trHeight w:val="3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030981C0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B14D77">
              <w:rPr>
                <w:rStyle w:val="normaltextrun"/>
                <w:sz w:val="20"/>
                <w:szCs w:val="20"/>
              </w:rPr>
              <w:t>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  <w:p w14:paraId="1EC355C7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B14D77">
              <w:rPr>
                <w:rStyle w:val="normaltextrun"/>
                <w:sz w:val="20"/>
                <w:szCs w:val="20"/>
              </w:rPr>
              <w:t>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6BE8185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157BAE13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B14D77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следует </w:t>
            </w:r>
            <w:proofErr w:type="spellStart"/>
            <w:r w:rsidRPr="00B14D77">
              <w:rPr>
                <w:rStyle w:val="normaltextrun"/>
                <w:sz w:val="20"/>
                <w:szCs w:val="20"/>
              </w:rPr>
              <w:t>APAстилю</w:t>
            </w:r>
            <w:proofErr w:type="spellEnd"/>
            <w:r w:rsidRPr="00B14D77">
              <w:rPr>
                <w:rStyle w:val="normaltextrun"/>
                <w:sz w:val="20"/>
                <w:szCs w:val="20"/>
              </w:rPr>
              <w:t>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4D1D1D0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06AFA45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</w:tr>
      <w:tr w:rsidR="00062DCF" w:rsidRPr="00B14D77" w14:paraId="22BE15FC" w14:textId="77777777" w:rsidTr="00CD1D00">
        <w:trPr>
          <w:trHeight w:val="3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777D5943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sz w:val="20"/>
                <w:szCs w:val="20"/>
              </w:rPr>
              <w:t>Анализ и обобщение научно-публикационного материала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1ED654E8" w14:textId="77777777" w:rsidR="00062DCF" w:rsidRPr="00B14D77" w:rsidRDefault="00062DCF" w:rsidP="00B14D77">
            <w:pPr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Даёт всестороннюю оценку научных изысканий автора на основании ряда характеристик (содержательность, стилистика, актуальность и прочие). Выделяет актуальность, структурные элементы статьи по IMRAD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1F83FB9C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Даёт оценку научных изысканий автора на основании ряда характеристик (содержательность, стилистика, актуальность и прочие). Выделяет актуальность, структурные элементы статьи по IMRAD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25585369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Недостаточно точно даёт всестороннюю оценку научных изысканий автора на основании ряда характеристик (содержательность, стилистика, актуальность и прочие). Не точно выделяет актуальность, структурные элементы статьи по IMRAD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8849E6A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Не даёт оценку научных изысканий автора на основании ряда характеристик (содержательность, стилистика, актуальность и прочие). Не выделяет актуальность, структурные элементы статьи по IMRAD</w:t>
            </w:r>
          </w:p>
        </w:tc>
      </w:tr>
    </w:tbl>
    <w:p w14:paraId="715E3757" w14:textId="77777777" w:rsidR="00062DCF" w:rsidRPr="00B14D77" w:rsidRDefault="00062DCF" w:rsidP="00B14D77">
      <w:pPr>
        <w:rPr>
          <w:sz w:val="20"/>
          <w:szCs w:val="20"/>
          <w:lang w:val="kk-KZ"/>
        </w:rPr>
      </w:pPr>
    </w:p>
    <w:p w14:paraId="467DF9CB" w14:textId="77777777" w:rsidR="00062DCF" w:rsidRPr="00B14D77" w:rsidRDefault="00062DCF" w:rsidP="00B14D77">
      <w:pPr>
        <w:jc w:val="both"/>
        <w:rPr>
          <w:sz w:val="20"/>
          <w:szCs w:val="20"/>
          <w:lang w:val="kk-KZ"/>
        </w:rPr>
      </w:pPr>
    </w:p>
    <w:p w14:paraId="69E4BDE1" w14:textId="77777777" w:rsidR="00062DCF" w:rsidRPr="00B14D77" w:rsidRDefault="00062DCF" w:rsidP="00B14D77">
      <w:pPr>
        <w:jc w:val="both"/>
        <w:rPr>
          <w:sz w:val="20"/>
          <w:szCs w:val="20"/>
        </w:rPr>
      </w:pPr>
    </w:p>
    <w:p w14:paraId="6C880164" w14:textId="5BC518EA" w:rsidR="00062DCF" w:rsidRPr="00B14D77" w:rsidRDefault="00062DCF" w:rsidP="00B14D77">
      <w:pPr>
        <w:jc w:val="both"/>
        <w:rPr>
          <w:b/>
          <w:sz w:val="20"/>
          <w:szCs w:val="20"/>
        </w:rPr>
      </w:pPr>
      <w:proofErr w:type="gramStart"/>
      <w:r w:rsidRPr="00B14D77">
        <w:rPr>
          <w:b/>
          <w:sz w:val="20"/>
          <w:szCs w:val="20"/>
        </w:rPr>
        <w:t>СРМ</w:t>
      </w:r>
      <w:r w:rsidR="001F1ED1" w:rsidRPr="00B14D77">
        <w:rPr>
          <w:b/>
          <w:sz w:val="20"/>
          <w:szCs w:val="20"/>
        </w:rPr>
        <w:t xml:space="preserve"> </w:t>
      </w:r>
      <w:r w:rsidR="00D05DE5" w:rsidRPr="00B14D77">
        <w:rPr>
          <w:b/>
          <w:sz w:val="20"/>
          <w:szCs w:val="20"/>
          <w:lang w:val="kk-KZ"/>
        </w:rPr>
        <w:t xml:space="preserve"> </w:t>
      </w:r>
      <w:r w:rsidR="001F1ED1" w:rsidRPr="00B14D77">
        <w:rPr>
          <w:b/>
          <w:sz w:val="20"/>
          <w:szCs w:val="20"/>
          <w:lang w:val="kk-KZ"/>
        </w:rPr>
        <w:t>4</w:t>
      </w:r>
      <w:proofErr w:type="gramEnd"/>
      <w:r w:rsidR="00D05DE5" w:rsidRPr="00B14D77">
        <w:rPr>
          <w:b/>
          <w:sz w:val="20"/>
          <w:szCs w:val="20"/>
          <w:lang w:val="kk-KZ"/>
        </w:rPr>
        <w:t>.</w:t>
      </w:r>
      <w:r w:rsidRPr="00B14D77">
        <w:rPr>
          <w:b/>
          <w:sz w:val="20"/>
          <w:szCs w:val="20"/>
        </w:rPr>
        <w:t xml:space="preserve"> </w:t>
      </w:r>
    </w:p>
    <w:p w14:paraId="38AA59D5" w14:textId="77777777" w:rsidR="00062DCF" w:rsidRPr="00B14D77" w:rsidRDefault="00062DCF" w:rsidP="00B14D77">
      <w:pPr>
        <w:jc w:val="both"/>
        <w:rPr>
          <w:bCs/>
          <w:sz w:val="20"/>
          <w:szCs w:val="20"/>
          <w:lang w:val="kk-KZ" w:eastAsia="ar-SA"/>
        </w:rPr>
      </w:pPr>
      <w:r w:rsidRPr="00B14D77">
        <w:rPr>
          <w:bCs/>
          <w:sz w:val="20"/>
          <w:szCs w:val="20"/>
          <w:lang w:val="kk-KZ" w:eastAsia="ar-SA"/>
        </w:rPr>
        <w:t>1. Охарактеризуйте функции дидактики и важнейшие вопросы теории обучения</w:t>
      </w:r>
    </w:p>
    <w:p w14:paraId="7A4507A2" w14:textId="77777777" w:rsidR="00062DCF" w:rsidRPr="00B14D77" w:rsidRDefault="00062DCF" w:rsidP="00B14D77">
      <w:pPr>
        <w:jc w:val="both"/>
        <w:rPr>
          <w:bCs/>
          <w:sz w:val="20"/>
          <w:szCs w:val="20"/>
          <w:lang w:val="kk-KZ" w:eastAsia="ar-SA"/>
        </w:rPr>
      </w:pPr>
      <w:r w:rsidRPr="00B14D77">
        <w:rPr>
          <w:bCs/>
          <w:sz w:val="20"/>
          <w:szCs w:val="20"/>
          <w:lang w:val="kk-KZ" w:eastAsia="ar-SA"/>
        </w:rPr>
        <w:t>2. Опишите основные дидактические концепции</w:t>
      </w:r>
    </w:p>
    <w:p w14:paraId="4542C817" w14:textId="77777777" w:rsidR="00062DCF" w:rsidRPr="00B14D77" w:rsidRDefault="00062DCF" w:rsidP="00B14D77">
      <w:pPr>
        <w:jc w:val="both"/>
        <w:rPr>
          <w:bCs/>
          <w:sz w:val="20"/>
          <w:szCs w:val="20"/>
          <w:lang w:val="kk-KZ" w:eastAsia="ar-SA"/>
        </w:rPr>
      </w:pPr>
      <w:r w:rsidRPr="00B14D77">
        <w:rPr>
          <w:bCs/>
          <w:sz w:val="20"/>
          <w:szCs w:val="20"/>
          <w:lang w:val="kk-KZ" w:eastAsia="ar-SA"/>
        </w:rPr>
        <w:t>3. Напишите эссе на тему «Основные компоненты педагогической деятельности и педагогической культуры»</w:t>
      </w:r>
    </w:p>
    <w:p w14:paraId="2E02E61C" w14:textId="77777777" w:rsidR="00062DCF" w:rsidRPr="00B14D77" w:rsidRDefault="00062DCF" w:rsidP="00B14D77">
      <w:pPr>
        <w:jc w:val="both"/>
        <w:rPr>
          <w:bCs/>
          <w:sz w:val="20"/>
          <w:szCs w:val="20"/>
          <w:lang w:val="kk-KZ" w:eastAsia="ar-SA"/>
        </w:rPr>
      </w:pPr>
      <w:r w:rsidRPr="00B14D77">
        <w:rPr>
          <w:bCs/>
          <w:sz w:val="20"/>
          <w:szCs w:val="20"/>
          <w:lang w:val="kk-KZ" w:eastAsia="ar-SA"/>
        </w:rPr>
        <w:t>4. Составить глоссарий: Педагогическая компетентность, педагогическое мастерство, педагогическая направленность</w:t>
      </w:r>
    </w:p>
    <w:p w14:paraId="5F2BAB17" w14:textId="77777777" w:rsidR="00191B32" w:rsidRPr="00B14D77" w:rsidRDefault="00191B32" w:rsidP="00B14D77">
      <w:pPr>
        <w:jc w:val="both"/>
        <w:rPr>
          <w:bCs/>
          <w:sz w:val="20"/>
          <w:szCs w:val="20"/>
          <w:lang w:val="kk-KZ" w:eastAsia="ar-SA"/>
        </w:rPr>
      </w:pPr>
    </w:p>
    <w:tbl>
      <w:tblPr>
        <w:tblW w:w="10065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2D8E4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843"/>
        <w:gridCol w:w="1701"/>
        <w:gridCol w:w="2268"/>
        <w:gridCol w:w="2268"/>
      </w:tblGrid>
      <w:tr w:rsidR="00062DCF" w:rsidRPr="00B14D77" w14:paraId="32D7BCAC" w14:textId="77777777" w:rsidTr="00D05DE5">
        <w:trPr>
          <w:trHeight w:val="3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54076EB0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14D77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14D77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3C2E2A75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</w:p>
          <w:p w14:paraId="521FA025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B14D77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224F9CE3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</w:p>
          <w:p w14:paraId="63426417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B14D77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0506A5F8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</w:t>
            </w:r>
          </w:p>
          <w:p w14:paraId="6B19C5E0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B14D77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56C917B6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</w:p>
          <w:p w14:paraId="7B9F8C56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14D77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062DCF" w:rsidRPr="00B14D77" w14:paraId="03781A7B" w14:textId="77777777" w:rsidTr="00D05DE5">
        <w:trPr>
          <w:trHeight w:val="3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196DEF06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B14D77">
              <w:rPr>
                <w:rStyle w:val="normaltextrun"/>
                <w:b/>
                <w:bCs/>
                <w:sz w:val="20"/>
                <w:szCs w:val="20"/>
              </w:rPr>
              <w:t xml:space="preserve">Понимание  </w:t>
            </w:r>
            <w:r w:rsidRPr="00B14D77">
              <w:rPr>
                <w:bCs/>
                <w:sz w:val="20"/>
                <w:szCs w:val="20"/>
                <w:lang w:val="kk-KZ" w:eastAsia="ar-SA"/>
              </w:rPr>
              <w:t>основных</w:t>
            </w:r>
            <w:proofErr w:type="gramEnd"/>
            <w:r w:rsidRPr="00B14D77">
              <w:rPr>
                <w:bCs/>
                <w:sz w:val="20"/>
                <w:szCs w:val="20"/>
                <w:lang w:val="kk-KZ" w:eastAsia="ar-SA"/>
              </w:rPr>
              <w:t xml:space="preserve"> дидактических концепций и функций дидактики как теории обучения</w:t>
            </w:r>
            <w:r w:rsidRPr="00B14D77">
              <w:rPr>
                <w:rStyle w:val="normaltextru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2977792C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14D77">
              <w:rPr>
                <w:rStyle w:val="normaltextrun"/>
                <w:sz w:val="20"/>
                <w:szCs w:val="20"/>
              </w:rPr>
              <w:t xml:space="preserve">Глубокое понимание </w:t>
            </w:r>
            <w:r w:rsidRPr="00B14D77">
              <w:rPr>
                <w:bCs/>
                <w:sz w:val="20"/>
                <w:szCs w:val="20"/>
                <w:lang w:val="kk-KZ" w:eastAsia="ar-SA"/>
              </w:rPr>
              <w:t>основных дидактических концепций и функций дидактики как теории обучения</w:t>
            </w:r>
            <w:r w:rsidRPr="00B14D77">
              <w:rPr>
                <w:rStyle w:val="normaltextru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6770451B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bCs/>
                <w:sz w:val="20"/>
                <w:szCs w:val="20"/>
                <w:lang w:val="kk-KZ" w:eastAsia="ar-SA"/>
              </w:rPr>
              <w:t>Понимание основных дидактических концепций и функций дидактики как теории обучения</w:t>
            </w:r>
            <w:r w:rsidRPr="00B14D77">
              <w:rPr>
                <w:rStyle w:val="normaltextru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5917F885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 xml:space="preserve">Ограниченное понимание </w:t>
            </w:r>
            <w:r w:rsidRPr="00B14D77">
              <w:rPr>
                <w:bCs/>
                <w:sz w:val="20"/>
                <w:szCs w:val="20"/>
                <w:lang w:val="kk-KZ" w:eastAsia="ar-SA"/>
              </w:rPr>
              <w:t>основных дидактических концепций и функций дидактики как теории обучения</w:t>
            </w:r>
            <w:r w:rsidRPr="00B14D77">
              <w:rPr>
                <w:rStyle w:val="normaltextrun"/>
                <w:b/>
                <w:bCs/>
                <w:sz w:val="20"/>
                <w:szCs w:val="20"/>
              </w:rPr>
              <w:t xml:space="preserve">  </w:t>
            </w:r>
            <w:r w:rsidRPr="00B14D77">
              <w:rPr>
                <w:rStyle w:val="normaltextrun"/>
                <w:sz w:val="20"/>
                <w:szCs w:val="20"/>
              </w:rPr>
              <w:t>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07A5ECBF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 xml:space="preserve">Поверхностное понимание/ </w:t>
            </w:r>
            <w:r w:rsidRPr="00B14D77">
              <w:rPr>
                <w:bCs/>
                <w:sz w:val="20"/>
                <w:szCs w:val="20"/>
                <w:lang w:val="kk-KZ" w:eastAsia="ar-SA"/>
              </w:rPr>
              <w:t>основных дидактических концепций и функций дидактики как теории обучения</w:t>
            </w:r>
            <w:r w:rsidRPr="00B14D77">
              <w:rPr>
                <w:rStyle w:val="normaltextru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062DCF" w:rsidRPr="00B14D77" w14:paraId="755D4B9D" w14:textId="77777777" w:rsidTr="00D05DE5">
        <w:trPr>
          <w:trHeight w:val="3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319C91EA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B14D77">
              <w:rPr>
                <w:rStyle w:val="normaltextrun"/>
                <w:sz w:val="20"/>
                <w:szCs w:val="20"/>
              </w:rPr>
              <w:t>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  <w:p w14:paraId="5E967E72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B14D77">
              <w:rPr>
                <w:rStyle w:val="normaltextrun"/>
                <w:sz w:val="20"/>
                <w:szCs w:val="20"/>
              </w:rPr>
              <w:t>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E7DBD58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8D5C251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B14D77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следует </w:t>
            </w:r>
            <w:proofErr w:type="spellStart"/>
            <w:r w:rsidRPr="00B14D77">
              <w:rPr>
                <w:rStyle w:val="normaltextrun"/>
                <w:sz w:val="20"/>
                <w:szCs w:val="20"/>
              </w:rPr>
              <w:t>APAстилю</w:t>
            </w:r>
            <w:proofErr w:type="spellEnd"/>
            <w:r w:rsidRPr="00B14D77">
              <w:rPr>
                <w:rStyle w:val="normaltextrun"/>
                <w:sz w:val="20"/>
                <w:szCs w:val="20"/>
              </w:rPr>
              <w:t>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B8C861A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690163C4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</w:tr>
      <w:tr w:rsidR="00062DCF" w:rsidRPr="00B14D77" w14:paraId="0DC290E7" w14:textId="77777777" w:rsidTr="00D05DE5">
        <w:trPr>
          <w:trHeight w:val="3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172AB814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sz w:val="20"/>
                <w:szCs w:val="20"/>
              </w:rPr>
              <w:t>Анализ и обобщение научно-публикационного материала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5CE49C6C" w14:textId="77777777" w:rsidR="00062DCF" w:rsidRPr="00B14D77" w:rsidRDefault="00062DCF" w:rsidP="00B14D77">
            <w:pPr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Даёт всестороннюю оценку научных изысканий автора на основании ряда характеристик (содержательность, стилистика, актуальность и прочие). Выделяет актуальность, структурные элементы статьи по IMRAD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951CE2D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Даёт оценку научных изысканий автора на основании ряда характеристик (содержательность, стилистика, актуальность и прочие). Выделяет актуальность, структурные элементы статьи по IMRAD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625F6040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Недостаточно точно даёт всестороннюю оценку научных изысканий автора на основании ряда характеристик (содержательность, стилистика, актуальность и прочие). Не точно выделяет актуальность, структурные элементы статьи по IMRAD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7FFC5129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Не даёт оценку научных изысканий автора на основании ряда характеристик (содержательность, стилистика, актуальность и прочие). Не выделяет актуальность, структурные элементы статьи по IMRAD</w:t>
            </w:r>
          </w:p>
        </w:tc>
      </w:tr>
    </w:tbl>
    <w:p w14:paraId="55CB92D6" w14:textId="77777777" w:rsidR="0066518A" w:rsidRPr="00B14D77" w:rsidRDefault="0066518A" w:rsidP="00B14D77">
      <w:pPr>
        <w:jc w:val="both"/>
        <w:rPr>
          <w:bCs/>
          <w:sz w:val="20"/>
          <w:szCs w:val="20"/>
          <w:lang w:val="kk-KZ" w:eastAsia="ar-SA"/>
        </w:rPr>
      </w:pPr>
    </w:p>
    <w:p w14:paraId="147C9B6A" w14:textId="1F7F9FFE" w:rsidR="00275189" w:rsidRPr="00B14D77" w:rsidRDefault="00062DCF" w:rsidP="00B14D77">
      <w:pPr>
        <w:jc w:val="both"/>
        <w:rPr>
          <w:b/>
          <w:sz w:val="20"/>
          <w:szCs w:val="20"/>
          <w:lang w:val="kk-KZ"/>
        </w:rPr>
      </w:pPr>
      <w:r w:rsidRPr="00B14D77">
        <w:rPr>
          <w:b/>
          <w:sz w:val="20"/>
          <w:szCs w:val="20"/>
        </w:rPr>
        <w:t xml:space="preserve">СРМ </w:t>
      </w:r>
      <w:r w:rsidR="00275189" w:rsidRPr="00B14D77">
        <w:rPr>
          <w:b/>
          <w:sz w:val="20"/>
          <w:szCs w:val="20"/>
          <w:lang w:val="kk-KZ"/>
        </w:rPr>
        <w:t>5</w:t>
      </w:r>
      <w:r w:rsidRPr="00B14D77">
        <w:rPr>
          <w:b/>
          <w:sz w:val="20"/>
          <w:szCs w:val="20"/>
        </w:rPr>
        <w:t>.</w:t>
      </w:r>
      <w:r w:rsidRPr="00B14D77">
        <w:rPr>
          <w:sz w:val="20"/>
          <w:szCs w:val="20"/>
        </w:rPr>
        <w:t xml:space="preserve"> Разработать новые формы организации самостоятельной работы студентов. Подготовить презентацию.</w:t>
      </w:r>
      <w:r w:rsidRPr="00B14D77">
        <w:rPr>
          <w:b/>
          <w:sz w:val="20"/>
          <w:szCs w:val="20"/>
          <w:lang w:val="kk-KZ"/>
        </w:rPr>
        <w:t xml:space="preserve"> </w:t>
      </w:r>
      <w:r w:rsidR="00275189" w:rsidRPr="00B14D77">
        <w:rPr>
          <w:sz w:val="20"/>
          <w:szCs w:val="20"/>
        </w:rPr>
        <w:t xml:space="preserve">Новое образование и педагогическая инноватика: дистанционное обучение, корпоративное обучение, открытое образование </w:t>
      </w:r>
    </w:p>
    <w:p w14:paraId="34685A9C" w14:textId="0B62F506" w:rsidR="00275189" w:rsidRPr="00B14D77" w:rsidRDefault="00275189" w:rsidP="00B14D77">
      <w:pPr>
        <w:jc w:val="both"/>
        <w:rPr>
          <w:b/>
          <w:sz w:val="20"/>
          <w:szCs w:val="20"/>
          <w:lang w:val="kk-KZ"/>
        </w:rPr>
      </w:pPr>
      <w:r w:rsidRPr="00B14D77">
        <w:rPr>
          <w:sz w:val="20"/>
          <w:szCs w:val="20"/>
        </w:rPr>
        <w:t>Новые образовательные реалии XX и XXI веков</w:t>
      </w:r>
      <w:r w:rsidRPr="00B14D77">
        <w:rPr>
          <w:sz w:val="20"/>
          <w:szCs w:val="20"/>
          <w:lang w:val="kk-KZ"/>
        </w:rPr>
        <w:t xml:space="preserve"> (синхронное и асинхронное обучения: </w:t>
      </w:r>
      <w:r w:rsidRPr="00B14D77">
        <w:rPr>
          <w:bCs/>
          <w:sz w:val="20"/>
          <w:szCs w:val="20"/>
          <w:lang w:val="en-US"/>
        </w:rPr>
        <w:t>E</w:t>
      </w:r>
      <w:r w:rsidRPr="00B14D77">
        <w:rPr>
          <w:bCs/>
          <w:sz w:val="20"/>
          <w:szCs w:val="20"/>
        </w:rPr>
        <w:t>–</w:t>
      </w:r>
      <w:r w:rsidRPr="00B14D77">
        <w:rPr>
          <w:bCs/>
          <w:sz w:val="20"/>
          <w:szCs w:val="20"/>
          <w:lang w:val="en-US"/>
        </w:rPr>
        <w:t>learning</w:t>
      </w:r>
      <w:r w:rsidRPr="00B14D77">
        <w:rPr>
          <w:bCs/>
          <w:sz w:val="20"/>
          <w:szCs w:val="20"/>
          <w:lang w:val="kk-KZ"/>
        </w:rPr>
        <w:t>, U-Learning, M – Learning, Smart-Learning)</w:t>
      </w:r>
    </w:p>
    <w:p w14:paraId="7BCD3FE5" w14:textId="77777777" w:rsidR="00705FB6" w:rsidRPr="00B14D77" w:rsidRDefault="00705FB6" w:rsidP="00B14D77">
      <w:pPr>
        <w:jc w:val="both"/>
        <w:rPr>
          <w:sz w:val="20"/>
          <w:szCs w:val="20"/>
          <w:lang w:val="kk-KZ"/>
        </w:rPr>
      </w:pPr>
    </w:p>
    <w:tbl>
      <w:tblPr>
        <w:tblW w:w="10065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2D8E4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1701"/>
        <w:gridCol w:w="2409"/>
        <w:gridCol w:w="2127"/>
      </w:tblGrid>
      <w:tr w:rsidR="00705FB6" w:rsidRPr="00B14D77" w14:paraId="44D129E4" w14:textId="77777777" w:rsidTr="00705FB6">
        <w:trPr>
          <w:trHeight w:val="3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0C1939CB" w14:textId="77777777" w:rsidR="00705FB6" w:rsidRPr="00B14D77" w:rsidRDefault="00705FB6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14D77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14D77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3ECACF21" w14:textId="77777777" w:rsidR="00705FB6" w:rsidRPr="00B14D77" w:rsidRDefault="00705FB6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</w:p>
          <w:p w14:paraId="0578E92D" w14:textId="77777777" w:rsidR="00705FB6" w:rsidRPr="00B14D77" w:rsidRDefault="00705FB6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B14D77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0A962211" w14:textId="77777777" w:rsidR="00705FB6" w:rsidRPr="00B14D77" w:rsidRDefault="00705FB6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</w:p>
          <w:p w14:paraId="3CA59AED" w14:textId="77777777" w:rsidR="00705FB6" w:rsidRPr="00B14D77" w:rsidRDefault="00705FB6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B14D77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38354B24" w14:textId="77777777" w:rsidR="00705FB6" w:rsidRPr="00B14D77" w:rsidRDefault="00705FB6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</w:t>
            </w:r>
          </w:p>
          <w:p w14:paraId="6F908422" w14:textId="77777777" w:rsidR="00705FB6" w:rsidRPr="00B14D77" w:rsidRDefault="00705FB6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B14D77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162A0750" w14:textId="77777777" w:rsidR="00705FB6" w:rsidRPr="00B14D77" w:rsidRDefault="00705FB6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</w:p>
          <w:p w14:paraId="65673E62" w14:textId="77777777" w:rsidR="00705FB6" w:rsidRPr="00B14D77" w:rsidRDefault="00705FB6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14D77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705FB6" w:rsidRPr="00B14D77" w14:paraId="7861BAB1" w14:textId="77777777" w:rsidTr="00705FB6">
        <w:trPr>
          <w:trHeight w:val="3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2740E613" w14:textId="77777777" w:rsidR="00705FB6" w:rsidRPr="00B14D77" w:rsidRDefault="00705FB6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sz w:val="20"/>
                <w:szCs w:val="20"/>
              </w:rPr>
              <w:t xml:space="preserve">Понимание </w:t>
            </w:r>
            <w:r w:rsidRPr="00B14D77">
              <w:rPr>
                <w:b/>
                <w:sz w:val="20"/>
                <w:szCs w:val="20"/>
                <w:lang w:val="kk-KZ" w:eastAsia="ar-SA"/>
              </w:rPr>
              <w:t xml:space="preserve">теоретических основ самообразования, </w:t>
            </w:r>
            <w:r w:rsidRPr="00B14D77">
              <w:rPr>
                <w:b/>
                <w:sz w:val="20"/>
                <w:szCs w:val="20"/>
                <w:lang w:val="kk-KZ"/>
              </w:rPr>
              <w:t>научно-исследовательской и научно-экспериментальной работы</w:t>
            </w:r>
            <w:r w:rsidRPr="00B14D77">
              <w:rPr>
                <w:b/>
                <w:sz w:val="20"/>
                <w:szCs w:val="20"/>
                <w:lang w:val="kk-KZ" w:eastAsia="ar-SA"/>
              </w:rPr>
              <w:t xml:space="preserve"> </w:t>
            </w:r>
            <w:r w:rsidRPr="00B14D77">
              <w:rPr>
                <w:rStyle w:val="normaltextru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7FC71CFF" w14:textId="77777777" w:rsidR="00705FB6" w:rsidRPr="00B14D77" w:rsidRDefault="00705FB6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14D77">
              <w:rPr>
                <w:rStyle w:val="normaltextrun"/>
                <w:sz w:val="20"/>
                <w:szCs w:val="20"/>
              </w:rPr>
              <w:t xml:space="preserve">Глубокое понимание </w:t>
            </w:r>
            <w:r w:rsidRPr="00B14D77">
              <w:rPr>
                <w:bCs/>
                <w:sz w:val="20"/>
                <w:szCs w:val="20"/>
                <w:lang w:val="kk-KZ" w:eastAsia="ar-SA"/>
              </w:rPr>
              <w:t xml:space="preserve">теоретических основ самообразования, </w:t>
            </w:r>
            <w:r w:rsidRPr="00B14D77">
              <w:rPr>
                <w:bCs/>
                <w:sz w:val="20"/>
                <w:szCs w:val="20"/>
                <w:lang w:val="kk-KZ"/>
              </w:rPr>
              <w:t>научно-исследовательской и научно-экспериментальной работы</w:t>
            </w:r>
            <w:r w:rsidRPr="00B14D77">
              <w:rPr>
                <w:b/>
                <w:sz w:val="20"/>
                <w:szCs w:val="20"/>
                <w:lang w:val="kk-KZ" w:eastAsia="ar-SA"/>
              </w:rPr>
              <w:t xml:space="preserve"> </w:t>
            </w:r>
            <w:r w:rsidRPr="00B14D77">
              <w:rPr>
                <w:rStyle w:val="normaltextrun"/>
                <w:b/>
                <w:sz w:val="20"/>
                <w:szCs w:val="20"/>
              </w:rPr>
              <w:t xml:space="preserve">  </w:t>
            </w:r>
            <w:r w:rsidRPr="00B14D7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B14D77">
              <w:rPr>
                <w:rStyle w:val="normaltextru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14B06863" w14:textId="77777777" w:rsidR="00705FB6" w:rsidRPr="00B14D77" w:rsidRDefault="00705FB6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bCs/>
                <w:sz w:val="20"/>
                <w:szCs w:val="20"/>
                <w:lang w:val="kk-KZ" w:eastAsia="ar-SA"/>
              </w:rPr>
              <w:t xml:space="preserve">Понимание основных теоретических основ самообразования, </w:t>
            </w:r>
            <w:r w:rsidRPr="00B14D77">
              <w:rPr>
                <w:bCs/>
                <w:sz w:val="20"/>
                <w:szCs w:val="20"/>
                <w:lang w:val="kk-KZ"/>
              </w:rPr>
              <w:t>научно-исследовательской и научно-экспериментальной работы</w:t>
            </w:r>
            <w:r w:rsidRPr="00B14D77">
              <w:rPr>
                <w:b/>
                <w:sz w:val="20"/>
                <w:szCs w:val="20"/>
                <w:lang w:val="kk-KZ" w:eastAsia="ar-SA"/>
              </w:rPr>
              <w:t xml:space="preserve"> </w:t>
            </w:r>
            <w:r w:rsidRPr="00B14D77">
              <w:rPr>
                <w:rStyle w:val="normaltextrun"/>
                <w:b/>
                <w:sz w:val="20"/>
                <w:szCs w:val="20"/>
              </w:rPr>
              <w:t xml:space="preserve">  </w:t>
            </w:r>
            <w:r w:rsidRPr="00B14D7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B14D77">
              <w:rPr>
                <w:rStyle w:val="normaltextru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EA15A48" w14:textId="77777777" w:rsidR="00705FB6" w:rsidRPr="00B14D77" w:rsidRDefault="00705FB6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 xml:space="preserve">Ограниченное понимание </w:t>
            </w:r>
            <w:r w:rsidRPr="00B14D77">
              <w:rPr>
                <w:bCs/>
                <w:sz w:val="20"/>
                <w:szCs w:val="20"/>
                <w:lang w:val="kk-KZ" w:eastAsia="ar-SA"/>
              </w:rPr>
              <w:t xml:space="preserve">теоретических основ самообразования, </w:t>
            </w:r>
            <w:r w:rsidRPr="00B14D77">
              <w:rPr>
                <w:bCs/>
                <w:sz w:val="20"/>
                <w:szCs w:val="20"/>
                <w:lang w:val="kk-KZ"/>
              </w:rPr>
              <w:t>научно-исследовательской и научно-экспериментальной работы</w:t>
            </w:r>
            <w:r w:rsidRPr="00B14D77">
              <w:rPr>
                <w:b/>
                <w:sz w:val="20"/>
                <w:szCs w:val="20"/>
                <w:lang w:val="kk-KZ" w:eastAsia="ar-SA"/>
              </w:rPr>
              <w:t xml:space="preserve"> </w:t>
            </w:r>
            <w:r w:rsidRPr="00B14D77">
              <w:rPr>
                <w:rStyle w:val="normaltextrun"/>
                <w:b/>
                <w:sz w:val="20"/>
                <w:szCs w:val="20"/>
              </w:rPr>
              <w:t xml:space="preserve">  </w:t>
            </w:r>
            <w:r w:rsidRPr="00B14D7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B14D77">
              <w:rPr>
                <w:rStyle w:val="normaltextru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1F115E77" w14:textId="77777777" w:rsidR="00705FB6" w:rsidRPr="00B14D77" w:rsidRDefault="00705FB6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 xml:space="preserve">Поверхностное понимание/ </w:t>
            </w:r>
            <w:r w:rsidRPr="00B14D77">
              <w:rPr>
                <w:bCs/>
                <w:sz w:val="20"/>
                <w:szCs w:val="20"/>
                <w:lang w:val="kk-KZ" w:eastAsia="ar-SA"/>
              </w:rPr>
              <w:t xml:space="preserve">теоретических основ самообразования, </w:t>
            </w:r>
            <w:r w:rsidRPr="00B14D77">
              <w:rPr>
                <w:bCs/>
                <w:sz w:val="20"/>
                <w:szCs w:val="20"/>
                <w:lang w:val="kk-KZ"/>
              </w:rPr>
              <w:t>научно-исследовательской и научно-экспериментальной работы</w:t>
            </w:r>
            <w:r w:rsidRPr="00B14D77">
              <w:rPr>
                <w:b/>
                <w:sz w:val="20"/>
                <w:szCs w:val="20"/>
                <w:lang w:val="kk-KZ" w:eastAsia="ar-SA"/>
              </w:rPr>
              <w:t xml:space="preserve"> </w:t>
            </w:r>
            <w:r w:rsidRPr="00B14D77">
              <w:rPr>
                <w:rStyle w:val="normaltextrun"/>
                <w:b/>
                <w:sz w:val="20"/>
                <w:szCs w:val="20"/>
              </w:rPr>
              <w:t xml:space="preserve">  </w:t>
            </w:r>
            <w:r w:rsidRPr="00B14D7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B14D77">
              <w:rPr>
                <w:rStyle w:val="normaltextru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705FB6" w:rsidRPr="00B14D77" w14:paraId="30F5F6C4" w14:textId="77777777" w:rsidTr="00705FB6">
        <w:trPr>
          <w:trHeight w:val="3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584412BC" w14:textId="77777777" w:rsidR="00705FB6" w:rsidRPr="00B14D77" w:rsidRDefault="00705FB6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B14D77">
              <w:rPr>
                <w:rStyle w:val="normaltextrun"/>
                <w:sz w:val="20"/>
                <w:szCs w:val="20"/>
              </w:rPr>
              <w:t>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  <w:p w14:paraId="468F88A5" w14:textId="77777777" w:rsidR="00705FB6" w:rsidRPr="00B14D77" w:rsidRDefault="00705FB6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B14D77">
              <w:rPr>
                <w:rStyle w:val="normaltextrun"/>
                <w:sz w:val="20"/>
                <w:szCs w:val="20"/>
              </w:rPr>
              <w:t>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0B79ED53" w14:textId="77777777" w:rsidR="00705FB6" w:rsidRPr="00B14D77" w:rsidRDefault="00705FB6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5F923249" w14:textId="77777777" w:rsidR="00705FB6" w:rsidRPr="00B14D77" w:rsidRDefault="00705FB6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B14D77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следует </w:t>
            </w:r>
            <w:proofErr w:type="spellStart"/>
            <w:r w:rsidRPr="00B14D77">
              <w:rPr>
                <w:rStyle w:val="normaltextrun"/>
                <w:sz w:val="20"/>
                <w:szCs w:val="20"/>
              </w:rPr>
              <w:t>APAстилю</w:t>
            </w:r>
            <w:proofErr w:type="spellEnd"/>
            <w:r w:rsidRPr="00B14D77">
              <w:rPr>
                <w:rStyle w:val="normaltextrun"/>
                <w:sz w:val="20"/>
                <w:szCs w:val="20"/>
              </w:rPr>
              <w:t>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06A01003" w14:textId="77777777" w:rsidR="00705FB6" w:rsidRPr="00B14D77" w:rsidRDefault="00705FB6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592EF5F" w14:textId="77777777" w:rsidR="00705FB6" w:rsidRPr="00B14D77" w:rsidRDefault="00705FB6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</w:tr>
      <w:tr w:rsidR="00705FB6" w:rsidRPr="00B14D77" w14:paraId="5417E0E5" w14:textId="77777777" w:rsidTr="00705FB6">
        <w:trPr>
          <w:trHeight w:val="3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67087C37" w14:textId="77777777" w:rsidR="00705FB6" w:rsidRPr="00B14D77" w:rsidRDefault="00705FB6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  <w:p w14:paraId="4B9240F7" w14:textId="77777777" w:rsidR="00705FB6" w:rsidRPr="00B14D77" w:rsidRDefault="00705FB6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B14D77">
              <w:rPr>
                <w:rStyle w:val="normaltextrun"/>
                <w:sz w:val="20"/>
                <w:szCs w:val="20"/>
              </w:rPr>
              <w:t>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4D32EA7" w14:textId="77777777" w:rsidR="00705FB6" w:rsidRPr="00B14D77" w:rsidRDefault="00705FB6" w:rsidP="00B14D77">
            <w:pPr>
              <w:rPr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 xml:space="preserve">Отличная, привлекательная презентация, отличное качество визуальных эффектов, слайдов, </w:t>
            </w:r>
            <w:r w:rsidRPr="00B14D77">
              <w:rPr>
                <w:rStyle w:val="normaltextrun"/>
                <w:sz w:val="20"/>
                <w:szCs w:val="20"/>
              </w:rPr>
              <w:lastRenderedPageBreak/>
              <w:t>материалов, отличная командная работа.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74B19E39" w14:textId="77777777" w:rsidR="00705FB6" w:rsidRPr="00B14D77" w:rsidRDefault="00705FB6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lastRenderedPageBreak/>
              <w:t xml:space="preserve">Хорошая вовлеченность, хорошее качество визуальных эффектов, слайдов или других </w:t>
            </w:r>
            <w:r w:rsidRPr="00B14D77">
              <w:rPr>
                <w:rStyle w:val="normaltextrun"/>
                <w:sz w:val="20"/>
                <w:szCs w:val="20"/>
              </w:rPr>
              <w:lastRenderedPageBreak/>
              <w:t>материалов, хороший уровень командной работы.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5D0FDD94" w14:textId="77777777" w:rsidR="00705FB6" w:rsidRPr="00B14D77" w:rsidRDefault="00705FB6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lastRenderedPageBreak/>
              <w:t xml:space="preserve">Удовлетворительный уровень вовлеченности, удовлетворительное качество материалов, удовлетворительный </w:t>
            </w:r>
            <w:r w:rsidRPr="00B14D77">
              <w:rPr>
                <w:rStyle w:val="normaltextrun"/>
                <w:sz w:val="20"/>
                <w:szCs w:val="20"/>
              </w:rPr>
              <w:lastRenderedPageBreak/>
              <w:t>уровень командной работы.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4B44DC2" w14:textId="77777777" w:rsidR="00705FB6" w:rsidRPr="00B14D77" w:rsidRDefault="00705FB6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lastRenderedPageBreak/>
              <w:t>Низкий уровень вовлеченности, низкое качество материалов, плохой уровень командной работы.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54F5DDB1" w14:textId="77777777" w:rsidR="00705FB6" w:rsidRPr="00B14D77" w:rsidRDefault="00705FB6" w:rsidP="00B14D77">
      <w:pPr>
        <w:jc w:val="both"/>
        <w:rPr>
          <w:b/>
          <w:sz w:val="20"/>
          <w:szCs w:val="20"/>
        </w:rPr>
      </w:pPr>
    </w:p>
    <w:p w14:paraId="7746AB29" w14:textId="77777777" w:rsidR="00705FB6" w:rsidRPr="00B14D77" w:rsidRDefault="00705FB6" w:rsidP="00B14D77">
      <w:pPr>
        <w:jc w:val="both"/>
        <w:rPr>
          <w:b/>
          <w:sz w:val="20"/>
          <w:szCs w:val="20"/>
        </w:rPr>
      </w:pPr>
    </w:p>
    <w:p w14:paraId="6D213841" w14:textId="77777777" w:rsidR="00705FB6" w:rsidRPr="00B14D77" w:rsidRDefault="00705FB6" w:rsidP="00B14D77">
      <w:pPr>
        <w:jc w:val="both"/>
        <w:rPr>
          <w:b/>
          <w:sz w:val="20"/>
          <w:szCs w:val="20"/>
        </w:rPr>
      </w:pPr>
    </w:p>
    <w:p w14:paraId="5CD0C3E6" w14:textId="77777777" w:rsidR="00705FB6" w:rsidRPr="00B14D77" w:rsidRDefault="00705FB6" w:rsidP="00B14D77">
      <w:pPr>
        <w:jc w:val="both"/>
        <w:rPr>
          <w:b/>
          <w:bCs/>
          <w:sz w:val="20"/>
          <w:szCs w:val="20"/>
          <w:lang w:val="kk-KZ"/>
        </w:rPr>
      </w:pPr>
      <w:proofErr w:type="gramStart"/>
      <w:r w:rsidRPr="00B14D77">
        <w:rPr>
          <w:b/>
          <w:sz w:val="20"/>
          <w:szCs w:val="20"/>
        </w:rPr>
        <w:t>СРМ</w:t>
      </w:r>
      <w:r w:rsidRPr="00B14D77">
        <w:rPr>
          <w:b/>
          <w:sz w:val="20"/>
          <w:szCs w:val="20"/>
          <w:lang w:val="kk-KZ"/>
        </w:rPr>
        <w:t xml:space="preserve"> </w:t>
      </w:r>
      <w:r w:rsidRPr="00B14D77">
        <w:rPr>
          <w:b/>
          <w:sz w:val="20"/>
          <w:szCs w:val="20"/>
        </w:rPr>
        <w:t xml:space="preserve"> </w:t>
      </w:r>
      <w:r w:rsidRPr="00B14D77">
        <w:rPr>
          <w:b/>
          <w:sz w:val="20"/>
          <w:szCs w:val="20"/>
          <w:lang w:val="kk-KZ"/>
        </w:rPr>
        <w:t>6</w:t>
      </w:r>
      <w:proofErr w:type="gramEnd"/>
      <w:r w:rsidRPr="00B14D77">
        <w:rPr>
          <w:b/>
          <w:sz w:val="20"/>
          <w:szCs w:val="20"/>
        </w:rPr>
        <w:t xml:space="preserve">. </w:t>
      </w:r>
    </w:p>
    <w:p w14:paraId="4FF83881" w14:textId="77777777" w:rsidR="00705FB6" w:rsidRPr="00B14D77" w:rsidRDefault="00705FB6" w:rsidP="00B14D77">
      <w:pPr>
        <w:shd w:val="clear" w:color="auto" w:fill="FFFFFF"/>
        <w:rPr>
          <w:b/>
          <w:sz w:val="20"/>
          <w:szCs w:val="20"/>
        </w:rPr>
      </w:pPr>
      <w:r w:rsidRPr="00B14D77">
        <w:rPr>
          <w:b/>
          <w:sz w:val="20"/>
          <w:szCs w:val="20"/>
        </w:rPr>
        <w:t>Тестовый контроль в высшей школе</w:t>
      </w:r>
    </w:p>
    <w:p w14:paraId="009C8090" w14:textId="77777777" w:rsidR="00705FB6" w:rsidRPr="00B14D77" w:rsidRDefault="00705FB6" w:rsidP="00B14D77">
      <w:pPr>
        <w:shd w:val="clear" w:color="auto" w:fill="FFFFFF"/>
        <w:rPr>
          <w:sz w:val="20"/>
          <w:szCs w:val="20"/>
        </w:rPr>
      </w:pPr>
      <w:r w:rsidRPr="00B14D77">
        <w:rPr>
          <w:sz w:val="20"/>
          <w:szCs w:val="20"/>
        </w:rPr>
        <w:t>1.Опишите разные типы тестов, используемых в образовательном процессе</w:t>
      </w:r>
    </w:p>
    <w:p w14:paraId="2E781944" w14:textId="0EFCC3AC" w:rsidR="00705FB6" w:rsidRPr="00B14D77" w:rsidRDefault="00705FB6" w:rsidP="00B14D77">
      <w:pPr>
        <w:jc w:val="both"/>
        <w:rPr>
          <w:b/>
          <w:sz w:val="20"/>
          <w:szCs w:val="20"/>
        </w:rPr>
      </w:pPr>
      <w:r w:rsidRPr="00B14D77">
        <w:rPr>
          <w:sz w:val="20"/>
          <w:szCs w:val="20"/>
        </w:rPr>
        <w:t>2Составьте по 3 теста (по уровню сложности, с тремя правильными ответами, контекстное тестирование)</w:t>
      </w:r>
    </w:p>
    <w:p w14:paraId="65964484" w14:textId="77777777" w:rsidR="00062DCF" w:rsidRPr="00B14D77" w:rsidRDefault="00062DCF" w:rsidP="00B14D77">
      <w:pPr>
        <w:jc w:val="both"/>
        <w:rPr>
          <w:sz w:val="20"/>
          <w:szCs w:val="20"/>
          <w:lang w:val="kk-KZ"/>
        </w:rPr>
      </w:pP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2D8E4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1701"/>
        <w:gridCol w:w="1701"/>
        <w:gridCol w:w="2268"/>
        <w:gridCol w:w="2410"/>
      </w:tblGrid>
      <w:tr w:rsidR="00062DCF" w:rsidRPr="00B14D77" w14:paraId="7FFE0142" w14:textId="77777777" w:rsidTr="00843FCF">
        <w:trPr>
          <w:trHeight w:val="300"/>
        </w:trPr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50CF6DFE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14D77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14D77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40BB94A5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</w:p>
          <w:p w14:paraId="774262F1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B14D77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48DAB20F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</w:p>
          <w:p w14:paraId="08EDC2B1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B14D77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2452C097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</w:t>
            </w:r>
          </w:p>
          <w:p w14:paraId="15B334DA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B14D77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16FF5A6D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</w:p>
          <w:p w14:paraId="5D3CC929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14D77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062DCF" w:rsidRPr="00B14D77" w14:paraId="784A37E0" w14:textId="77777777" w:rsidTr="00843FCF">
        <w:trPr>
          <w:trHeight w:val="300"/>
        </w:trPr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E83393C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sz w:val="20"/>
                <w:szCs w:val="20"/>
              </w:rPr>
              <w:t xml:space="preserve">Понимание </w:t>
            </w:r>
            <w:r w:rsidRPr="00B14D77">
              <w:rPr>
                <w:b/>
                <w:sz w:val="20"/>
                <w:szCs w:val="20"/>
                <w:lang w:val="kk-KZ" w:eastAsia="ar-SA"/>
              </w:rPr>
              <w:t xml:space="preserve">теоретических основ самообразования, </w:t>
            </w:r>
            <w:r w:rsidRPr="00B14D77">
              <w:rPr>
                <w:b/>
                <w:sz w:val="20"/>
                <w:szCs w:val="20"/>
                <w:lang w:val="kk-KZ"/>
              </w:rPr>
              <w:t>научно-исследовательской и научно-экспериментальной работы</w:t>
            </w:r>
            <w:r w:rsidRPr="00B14D77">
              <w:rPr>
                <w:b/>
                <w:sz w:val="20"/>
                <w:szCs w:val="20"/>
                <w:lang w:val="kk-KZ" w:eastAsia="ar-SA"/>
              </w:rPr>
              <w:t xml:space="preserve"> </w:t>
            </w:r>
            <w:r w:rsidRPr="00B14D77">
              <w:rPr>
                <w:rStyle w:val="normaltextru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1B37A12B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14D77">
              <w:rPr>
                <w:rStyle w:val="normaltextrun"/>
                <w:sz w:val="20"/>
                <w:szCs w:val="20"/>
              </w:rPr>
              <w:t xml:space="preserve">Глубокое понимание </w:t>
            </w:r>
            <w:r w:rsidRPr="00B14D77">
              <w:rPr>
                <w:bCs/>
                <w:sz w:val="20"/>
                <w:szCs w:val="20"/>
                <w:lang w:val="kk-KZ" w:eastAsia="ar-SA"/>
              </w:rPr>
              <w:t xml:space="preserve">теоретических основ самообразования, </w:t>
            </w:r>
            <w:r w:rsidRPr="00B14D77">
              <w:rPr>
                <w:bCs/>
                <w:sz w:val="20"/>
                <w:szCs w:val="20"/>
                <w:lang w:val="kk-KZ"/>
              </w:rPr>
              <w:t>научно-исследовательской и научно-экспериментальной работы</w:t>
            </w:r>
            <w:r w:rsidRPr="00B14D77">
              <w:rPr>
                <w:b/>
                <w:sz w:val="20"/>
                <w:szCs w:val="20"/>
                <w:lang w:val="kk-KZ" w:eastAsia="ar-SA"/>
              </w:rPr>
              <w:t xml:space="preserve"> </w:t>
            </w:r>
            <w:r w:rsidRPr="00B14D77">
              <w:rPr>
                <w:rStyle w:val="normaltextrun"/>
                <w:b/>
                <w:sz w:val="20"/>
                <w:szCs w:val="20"/>
              </w:rPr>
              <w:t xml:space="preserve">  </w:t>
            </w:r>
            <w:r w:rsidRPr="00B14D7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B14D77">
              <w:rPr>
                <w:rStyle w:val="normaltextru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02EB774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bCs/>
                <w:sz w:val="20"/>
                <w:szCs w:val="20"/>
                <w:lang w:val="kk-KZ" w:eastAsia="ar-SA"/>
              </w:rPr>
              <w:t xml:space="preserve">Понимание основных теоретических основ самообразования, </w:t>
            </w:r>
            <w:r w:rsidRPr="00B14D77">
              <w:rPr>
                <w:bCs/>
                <w:sz w:val="20"/>
                <w:szCs w:val="20"/>
                <w:lang w:val="kk-KZ"/>
              </w:rPr>
              <w:t>научно-исследовательской и научно-экспериментальной работы</w:t>
            </w:r>
            <w:r w:rsidRPr="00B14D77">
              <w:rPr>
                <w:b/>
                <w:sz w:val="20"/>
                <w:szCs w:val="20"/>
                <w:lang w:val="kk-KZ" w:eastAsia="ar-SA"/>
              </w:rPr>
              <w:t xml:space="preserve"> </w:t>
            </w:r>
            <w:r w:rsidRPr="00B14D77">
              <w:rPr>
                <w:rStyle w:val="normaltextrun"/>
                <w:b/>
                <w:sz w:val="20"/>
                <w:szCs w:val="20"/>
              </w:rPr>
              <w:t xml:space="preserve">  </w:t>
            </w:r>
            <w:r w:rsidRPr="00B14D7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B14D77">
              <w:rPr>
                <w:rStyle w:val="normaltextru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5B40A5E5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 xml:space="preserve">Ограниченное понимание </w:t>
            </w:r>
            <w:r w:rsidRPr="00B14D77">
              <w:rPr>
                <w:bCs/>
                <w:sz w:val="20"/>
                <w:szCs w:val="20"/>
                <w:lang w:val="kk-KZ" w:eastAsia="ar-SA"/>
              </w:rPr>
              <w:t xml:space="preserve">теоретических основ самообразования, </w:t>
            </w:r>
            <w:r w:rsidRPr="00B14D77">
              <w:rPr>
                <w:bCs/>
                <w:sz w:val="20"/>
                <w:szCs w:val="20"/>
                <w:lang w:val="kk-KZ"/>
              </w:rPr>
              <w:t>научно-исследовательской и научно-экспериментальной работы</w:t>
            </w:r>
            <w:r w:rsidRPr="00B14D77">
              <w:rPr>
                <w:b/>
                <w:sz w:val="20"/>
                <w:szCs w:val="20"/>
                <w:lang w:val="kk-KZ" w:eastAsia="ar-SA"/>
              </w:rPr>
              <w:t xml:space="preserve"> </w:t>
            </w:r>
            <w:r w:rsidRPr="00B14D77">
              <w:rPr>
                <w:rStyle w:val="normaltextrun"/>
                <w:b/>
                <w:sz w:val="20"/>
                <w:szCs w:val="20"/>
              </w:rPr>
              <w:t xml:space="preserve">  </w:t>
            </w:r>
            <w:r w:rsidRPr="00B14D7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B14D77">
              <w:rPr>
                <w:rStyle w:val="normaltextru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5A292A57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 xml:space="preserve">Поверхностное понимание/ </w:t>
            </w:r>
            <w:r w:rsidRPr="00B14D77">
              <w:rPr>
                <w:bCs/>
                <w:sz w:val="20"/>
                <w:szCs w:val="20"/>
                <w:lang w:val="kk-KZ" w:eastAsia="ar-SA"/>
              </w:rPr>
              <w:t xml:space="preserve">теоретических основ самообразования, </w:t>
            </w:r>
            <w:r w:rsidRPr="00B14D77">
              <w:rPr>
                <w:bCs/>
                <w:sz w:val="20"/>
                <w:szCs w:val="20"/>
                <w:lang w:val="kk-KZ"/>
              </w:rPr>
              <w:t>научно-исследовательской и научно-экспериментальной работы</w:t>
            </w:r>
            <w:r w:rsidRPr="00B14D77">
              <w:rPr>
                <w:b/>
                <w:sz w:val="20"/>
                <w:szCs w:val="20"/>
                <w:lang w:val="kk-KZ" w:eastAsia="ar-SA"/>
              </w:rPr>
              <w:t xml:space="preserve"> </w:t>
            </w:r>
            <w:r w:rsidRPr="00B14D77">
              <w:rPr>
                <w:rStyle w:val="normaltextrun"/>
                <w:b/>
                <w:sz w:val="20"/>
                <w:szCs w:val="20"/>
              </w:rPr>
              <w:t xml:space="preserve">  </w:t>
            </w:r>
            <w:r w:rsidRPr="00B14D77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B14D77">
              <w:rPr>
                <w:rStyle w:val="normaltextru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062DCF" w:rsidRPr="00B14D77" w14:paraId="23EA02BC" w14:textId="77777777" w:rsidTr="00843FCF">
        <w:trPr>
          <w:trHeight w:val="300"/>
        </w:trPr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524E7845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B14D77">
              <w:rPr>
                <w:rStyle w:val="normaltextrun"/>
                <w:sz w:val="20"/>
                <w:szCs w:val="20"/>
              </w:rPr>
              <w:t>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  <w:p w14:paraId="2768DE7D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B14D77">
              <w:rPr>
                <w:rStyle w:val="normaltextrun"/>
                <w:sz w:val="20"/>
                <w:szCs w:val="20"/>
              </w:rPr>
              <w:t>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7D2C18B4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1FBCB38B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B14D77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следует </w:t>
            </w:r>
            <w:proofErr w:type="spellStart"/>
            <w:r w:rsidRPr="00B14D77">
              <w:rPr>
                <w:rStyle w:val="normaltextrun"/>
                <w:sz w:val="20"/>
                <w:szCs w:val="20"/>
              </w:rPr>
              <w:t>APAстилю</w:t>
            </w:r>
            <w:proofErr w:type="spellEnd"/>
            <w:r w:rsidRPr="00B14D77">
              <w:rPr>
                <w:rStyle w:val="normaltextrun"/>
                <w:sz w:val="20"/>
                <w:szCs w:val="20"/>
              </w:rPr>
              <w:t>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2540A29B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3BAAD63F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</w:tr>
      <w:tr w:rsidR="00062DCF" w:rsidRPr="00B14D77" w14:paraId="36F4008F" w14:textId="77777777" w:rsidTr="00843FCF">
        <w:trPr>
          <w:trHeight w:val="300"/>
        </w:trPr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6377A396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  <w:p w14:paraId="7FCBA1A8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14D77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B14D77">
              <w:rPr>
                <w:rStyle w:val="normaltextrun"/>
                <w:sz w:val="20"/>
                <w:szCs w:val="20"/>
              </w:rPr>
              <w:t>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205A703" w14:textId="77777777" w:rsidR="00062DCF" w:rsidRPr="00B14D77" w:rsidRDefault="00062DCF" w:rsidP="00B14D77">
            <w:pPr>
              <w:rPr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6DE4F707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03E5B8B0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1EEAF635" w14:textId="77777777" w:rsidR="00062DCF" w:rsidRPr="00B14D77" w:rsidRDefault="00062DCF" w:rsidP="00B14D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B14D77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B14D77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49C6355B" w14:textId="77777777" w:rsidR="00062DCF" w:rsidRPr="00B14D77" w:rsidRDefault="00062DCF" w:rsidP="00B14D77">
      <w:pPr>
        <w:jc w:val="both"/>
        <w:rPr>
          <w:bCs/>
          <w:sz w:val="20"/>
          <w:szCs w:val="20"/>
          <w:lang w:eastAsia="ar-SA"/>
        </w:rPr>
      </w:pPr>
    </w:p>
    <w:p w14:paraId="53F9C1DE" w14:textId="77777777" w:rsidR="00062DCF" w:rsidRPr="00B14D77" w:rsidRDefault="00062DCF" w:rsidP="00B14D77">
      <w:pPr>
        <w:jc w:val="both"/>
        <w:rPr>
          <w:sz w:val="20"/>
          <w:szCs w:val="20"/>
        </w:rPr>
      </w:pPr>
    </w:p>
    <w:p w14:paraId="2F8F4B60" w14:textId="77777777" w:rsidR="00062DCF" w:rsidRPr="00B14D77" w:rsidRDefault="00062DCF" w:rsidP="00B14D77">
      <w:pPr>
        <w:jc w:val="both"/>
        <w:rPr>
          <w:sz w:val="20"/>
          <w:szCs w:val="20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8"/>
        <w:gridCol w:w="3170"/>
        <w:gridCol w:w="3087"/>
      </w:tblGrid>
      <w:tr w:rsidR="00062DCF" w:rsidRPr="00B14D77" w14:paraId="354B3BE5" w14:textId="77777777" w:rsidTr="00843FCF">
        <w:tc>
          <w:tcPr>
            <w:tcW w:w="3226" w:type="dxa"/>
          </w:tcPr>
          <w:p w14:paraId="274B60AB" w14:textId="77777777" w:rsidR="00062DCF" w:rsidRPr="00B14D77" w:rsidRDefault="00062DCF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Декан</w:t>
            </w:r>
          </w:p>
        </w:tc>
        <w:tc>
          <w:tcPr>
            <w:tcW w:w="3226" w:type="dxa"/>
          </w:tcPr>
          <w:p w14:paraId="11C83BD8" w14:textId="77777777" w:rsidR="00062DCF" w:rsidRPr="00B14D77" w:rsidRDefault="00062DCF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______________________</w:t>
            </w:r>
          </w:p>
        </w:tc>
        <w:tc>
          <w:tcPr>
            <w:tcW w:w="3227" w:type="dxa"/>
          </w:tcPr>
          <w:p w14:paraId="49AC7807" w14:textId="77777777" w:rsidR="00062DCF" w:rsidRPr="00B14D77" w:rsidRDefault="00062DCF" w:rsidP="00B14D77">
            <w:pPr>
              <w:jc w:val="right"/>
              <w:rPr>
                <w:sz w:val="20"/>
                <w:szCs w:val="20"/>
              </w:rPr>
            </w:pPr>
            <w:proofErr w:type="spellStart"/>
            <w:r w:rsidRPr="00B14D77">
              <w:rPr>
                <w:sz w:val="20"/>
                <w:szCs w:val="20"/>
              </w:rPr>
              <w:t>Мейрбаев</w:t>
            </w:r>
            <w:proofErr w:type="spellEnd"/>
            <w:r w:rsidRPr="00B14D77">
              <w:rPr>
                <w:sz w:val="20"/>
                <w:szCs w:val="20"/>
              </w:rPr>
              <w:t xml:space="preserve"> Б.Б.</w:t>
            </w:r>
          </w:p>
          <w:p w14:paraId="788584F9" w14:textId="77777777" w:rsidR="00062DCF" w:rsidRPr="00B14D77" w:rsidRDefault="00062DCF" w:rsidP="00B14D77">
            <w:pPr>
              <w:jc w:val="right"/>
              <w:rPr>
                <w:sz w:val="20"/>
                <w:szCs w:val="20"/>
              </w:rPr>
            </w:pPr>
          </w:p>
        </w:tc>
      </w:tr>
      <w:tr w:rsidR="00062DCF" w:rsidRPr="00B14D77" w14:paraId="04D9BC26" w14:textId="77777777" w:rsidTr="00843FCF">
        <w:tc>
          <w:tcPr>
            <w:tcW w:w="3226" w:type="dxa"/>
          </w:tcPr>
          <w:p w14:paraId="22458859" w14:textId="77777777" w:rsidR="00062DCF" w:rsidRPr="00B14D77" w:rsidRDefault="00062DCF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Заведующий кафедрой</w:t>
            </w:r>
          </w:p>
        </w:tc>
        <w:tc>
          <w:tcPr>
            <w:tcW w:w="3226" w:type="dxa"/>
          </w:tcPr>
          <w:p w14:paraId="608C9519" w14:textId="77777777" w:rsidR="00062DCF" w:rsidRPr="00B14D77" w:rsidRDefault="00062DCF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______________________</w:t>
            </w:r>
          </w:p>
        </w:tc>
        <w:tc>
          <w:tcPr>
            <w:tcW w:w="3227" w:type="dxa"/>
          </w:tcPr>
          <w:p w14:paraId="0C40C6F6" w14:textId="77777777" w:rsidR="00062DCF" w:rsidRPr="00B14D77" w:rsidRDefault="00062DCF" w:rsidP="00B14D77">
            <w:pPr>
              <w:jc w:val="right"/>
              <w:rPr>
                <w:sz w:val="20"/>
                <w:szCs w:val="20"/>
              </w:rPr>
            </w:pPr>
            <w:proofErr w:type="spellStart"/>
            <w:r w:rsidRPr="00B14D77">
              <w:rPr>
                <w:sz w:val="20"/>
                <w:szCs w:val="20"/>
              </w:rPr>
              <w:t>Алгожаева</w:t>
            </w:r>
            <w:proofErr w:type="spellEnd"/>
            <w:r w:rsidRPr="00B14D77">
              <w:rPr>
                <w:sz w:val="20"/>
                <w:szCs w:val="20"/>
              </w:rPr>
              <w:t xml:space="preserve"> Н.С.</w:t>
            </w:r>
          </w:p>
          <w:p w14:paraId="2C1D8DE8" w14:textId="77777777" w:rsidR="00062DCF" w:rsidRPr="00B14D77" w:rsidRDefault="00062DCF" w:rsidP="00B14D77">
            <w:pPr>
              <w:jc w:val="right"/>
              <w:rPr>
                <w:sz w:val="20"/>
                <w:szCs w:val="20"/>
              </w:rPr>
            </w:pPr>
          </w:p>
        </w:tc>
      </w:tr>
      <w:tr w:rsidR="00062DCF" w:rsidRPr="00B14D77" w14:paraId="44EB8B2B" w14:textId="77777777" w:rsidTr="00843FCF">
        <w:tc>
          <w:tcPr>
            <w:tcW w:w="3226" w:type="dxa"/>
          </w:tcPr>
          <w:p w14:paraId="3013C07E" w14:textId="77777777" w:rsidR="00062DCF" w:rsidRPr="00B14D77" w:rsidRDefault="00062DCF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3226" w:type="dxa"/>
          </w:tcPr>
          <w:p w14:paraId="00CC6E94" w14:textId="77777777" w:rsidR="00062DCF" w:rsidRPr="00B14D77" w:rsidRDefault="00062DCF" w:rsidP="00B14D77">
            <w:pPr>
              <w:jc w:val="both"/>
              <w:rPr>
                <w:sz w:val="20"/>
                <w:szCs w:val="20"/>
              </w:rPr>
            </w:pPr>
            <w:r w:rsidRPr="00B14D77">
              <w:rPr>
                <w:sz w:val="20"/>
                <w:szCs w:val="20"/>
              </w:rPr>
              <w:t>______________________</w:t>
            </w:r>
          </w:p>
        </w:tc>
        <w:tc>
          <w:tcPr>
            <w:tcW w:w="3227" w:type="dxa"/>
          </w:tcPr>
          <w:p w14:paraId="3DBADE36" w14:textId="14C7DA31" w:rsidR="00062DCF" w:rsidRPr="00B14D77" w:rsidRDefault="000E737E" w:rsidP="00B14D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Нургалиева Д.А.</w:t>
            </w:r>
            <w:r w:rsidR="00062DCF" w:rsidRPr="00B14D77">
              <w:rPr>
                <w:sz w:val="20"/>
                <w:szCs w:val="20"/>
              </w:rPr>
              <w:t>.</w:t>
            </w:r>
          </w:p>
        </w:tc>
      </w:tr>
    </w:tbl>
    <w:p w14:paraId="1B46D5DA" w14:textId="77777777" w:rsidR="00062DCF" w:rsidRPr="00B14D77" w:rsidRDefault="00062DCF" w:rsidP="00B14D77">
      <w:pPr>
        <w:jc w:val="both"/>
        <w:rPr>
          <w:sz w:val="20"/>
          <w:szCs w:val="20"/>
        </w:rPr>
      </w:pPr>
    </w:p>
    <w:p w14:paraId="288DED2E" w14:textId="77777777" w:rsidR="004947F8" w:rsidRDefault="004947F8" w:rsidP="00B14D77">
      <w:pPr>
        <w:rPr>
          <w:sz w:val="20"/>
          <w:szCs w:val="20"/>
          <w:lang w:val="kk-KZ"/>
        </w:rPr>
      </w:pPr>
    </w:p>
    <w:p w14:paraId="579F571B" w14:textId="77777777" w:rsidR="00BA5A03" w:rsidRDefault="00BA5A03" w:rsidP="00B14D77">
      <w:pPr>
        <w:rPr>
          <w:sz w:val="20"/>
          <w:szCs w:val="20"/>
          <w:lang w:val="kk-KZ"/>
        </w:rPr>
      </w:pPr>
    </w:p>
    <w:p w14:paraId="16DD9302" w14:textId="77777777" w:rsidR="00BA5A03" w:rsidRDefault="00BA5A03" w:rsidP="00B14D77">
      <w:pPr>
        <w:rPr>
          <w:sz w:val="20"/>
          <w:szCs w:val="20"/>
          <w:lang w:val="kk-KZ"/>
        </w:rPr>
      </w:pPr>
    </w:p>
    <w:p w14:paraId="4D5D724B" w14:textId="77777777" w:rsidR="00BA5A03" w:rsidRDefault="00BA5A03" w:rsidP="00B14D77">
      <w:pPr>
        <w:rPr>
          <w:sz w:val="20"/>
          <w:szCs w:val="20"/>
          <w:lang w:val="kk-KZ"/>
        </w:rPr>
      </w:pPr>
    </w:p>
    <w:p w14:paraId="14F6746D" w14:textId="77777777" w:rsidR="00BA5A03" w:rsidRDefault="00BA5A03" w:rsidP="00B14D77">
      <w:pPr>
        <w:rPr>
          <w:sz w:val="20"/>
          <w:szCs w:val="20"/>
          <w:lang w:val="kk-KZ"/>
        </w:rPr>
      </w:pPr>
    </w:p>
    <w:p w14:paraId="4DDD3085" w14:textId="77777777" w:rsidR="00BA5A03" w:rsidRDefault="00BA5A03" w:rsidP="00B14D77">
      <w:pPr>
        <w:rPr>
          <w:sz w:val="20"/>
          <w:szCs w:val="20"/>
          <w:lang w:val="kk-KZ"/>
        </w:rPr>
      </w:pPr>
    </w:p>
    <w:p w14:paraId="399B3DA0" w14:textId="77777777" w:rsidR="00BA5A03" w:rsidRDefault="00BA5A03" w:rsidP="00B14D77">
      <w:pPr>
        <w:rPr>
          <w:sz w:val="20"/>
          <w:szCs w:val="20"/>
          <w:lang w:val="kk-KZ"/>
        </w:rPr>
      </w:pPr>
    </w:p>
    <w:p w14:paraId="1397FEC4" w14:textId="77777777" w:rsidR="00BA5A03" w:rsidRDefault="00BA5A03" w:rsidP="00B14D77">
      <w:pPr>
        <w:rPr>
          <w:sz w:val="20"/>
          <w:szCs w:val="20"/>
          <w:lang w:val="kk-KZ"/>
        </w:rPr>
      </w:pPr>
    </w:p>
    <w:p w14:paraId="49155E4C" w14:textId="77777777" w:rsidR="00BA5A03" w:rsidRDefault="00BA5A03" w:rsidP="00B14D77">
      <w:pPr>
        <w:rPr>
          <w:sz w:val="20"/>
          <w:szCs w:val="20"/>
          <w:lang w:val="kk-KZ"/>
        </w:rPr>
      </w:pPr>
    </w:p>
    <w:p w14:paraId="53CF732F" w14:textId="77777777" w:rsidR="00BA5A03" w:rsidRDefault="00BA5A03" w:rsidP="00B14D77">
      <w:pPr>
        <w:rPr>
          <w:sz w:val="20"/>
          <w:szCs w:val="20"/>
          <w:lang w:val="kk-KZ"/>
        </w:rPr>
      </w:pPr>
    </w:p>
    <w:p w14:paraId="5882A94A" w14:textId="77777777" w:rsidR="00BA5A03" w:rsidRDefault="00BA5A03" w:rsidP="00B14D77">
      <w:pPr>
        <w:rPr>
          <w:sz w:val="20"/>
          <w:szCs w:val="20"/>
          <w:lang w:val="kk-KZ"/>
        </w:rPr>
      </w:pPr>
    </w:p>
    <w:p w14:paraId="27A56635" w14:textId="77777777" w:rsidR="00BA5A03" w:rsidRDefault="00BA5A03" w:rsidP="00B14D77">
      <w:pPr>
        <w:rPr>
          <w:sz w:val="20"/>
          <w:szCs w:val="20"/>
          <w:lang w:val="kk-KZ"/>
        </w:rPr>
      </w:pPr>
    </w:p>
    <w:p w14:paraId="0F4ECF6E" w14:textId="77777777" w:rsidR="00BA5A03" w:rsidRDefault="00BA5A03" w:rsidP="00B14D77">
      <w:pPr>
        <w:rPr>
          <w:sz w:val="20"/>
          <w:szCs w:val="20"/>
          <w:lang w:val="kk-KZ"/>
        </w:rPr>
      </w:pPr>
    </w:p>
    <w:p w14:paraId="5D787012" w14:textId="77777777" w:rsidR="00BA5A03" w:rsidRDefault="00BA5A03" w:rsidP="00B14D77">
      <w:pPr>
        <w:rPr>
          <w:sz w:val="20"/>
          <w:szCs w:val="20"/>
          <w:lang w:val="kk-KZ"/>
        </w:rPr>
      </w:pPr>
    </w:p>
    <w:p w14:paraId="70705CD2" w14:textId="77777777" w:rsidR="00BA5A03" w:rsidRDefault="00BA5A03" w:rsidP="00B14D77">
      <w:pPr>
        <w:rPr>
          <w:sz w:val="20"/>
          <w:szCs w:val="20"/>
          <w:lang w:val="kk-KZ"/>
        </w:rPr>
      </w:pPr>
    </w:p>
    <w:p w14:paraId="70FFACC3" w14:textId="77777777" w:rsidR="00BA5A03" w:rsidRPr="00B14D77" w:rsidRDefault="00BA5A03" w:rsidP="00B14D77">
      <w:pPr>
        <w:rPr>
          <w:sz w:val="20"/>
          <w:szCs w:val="20"/>
          <w:lang w:val="kk-KZ"/>
        </w:rPr>
        <w:sectPr w:rsidR="00BA5A03" w:rsidRPr="00B14D77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118B281A" w14:textId="0786CEE3" w:rsidR="000A6617" w:rsidRPr="00B14D77" w:rsidRDefault="000A6617" w:rsidP="00BA5A03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sectPr w:rsidR="000A6617" w:rsidRPr="00B14D77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F66EA" w14:textId="77777777" w:rsidR="00497160" w:rsidRDefault="00497160" w:rsidP="004C6A23">
      <w:r>
        <w:separator/>
      </w:r>
    </w:p>
  </w:endnote>
  <w:endnote w:type="continuationSeparator" w:id="0">
    <w:p w14:paraId="2BD678E8" w14:textId="77777777" w:rsidR="00497160" w:rsidRDefault="00497160" w:rsidP="004C6A23">
      <w:r>
        <w:continuationSeparator/>
      </w:r>
    </w:p>
  </w:endnote>
  <w:endnote w:type="continuationNotice" w:id="1">
    <w:p w14:paraId="5715F1B3" w14:textId="77777777" w:rsidR="00497160" w:rsidRDefault="004971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A4009" w14:textId="77777777" w:rsidR="00497160" w:rsidRDefault="00497160" w:rsidP="004C6A23">
      <w:r>
        <w:separator/>
      </w:r>
    </w:p>
  </w:footnote>
  <w:footnote w:type="continuationSeparator" w:id="0">
    <w:p w14:paraId="57223076" w14:textId="77777777" w:rsidR="00497160" w:rsidRDefault="00497160" w:rsidP="004C6A23">
      <w:r>
        <w:continuationSeparator/>
      </w:r>
    </w:p>
  </w:footnote>
  <w:footnote w:type="continuationNotice" w:id="1">
    <w:p w14:paraId="75244482" w14:textId="77777777" w:rsidR="00497160" w:rsidRDefault="004971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B4125"/>
    <w:multiLevelType w:val="hybridMultilevel"/>
    <w:tmpl w:val="21205260"/>
    <w:lvl w:ilvl="0" w:tplc="8E26C3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0110C"/>
    <w:multiLevelType w:val="hybridMultilevel"/>
    <w:tmpl w:val="55504528"/>
    <w:lvl w:ilvl="0" w:tplc="DDF6ADF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D17B5"/>
    <w:multiLevelType w:val="multilevel"/>
    <w:tmpl w:val="E10401EA"/>
    <w:lvl w:ilvl="0">
      <w:start w:val="4"/>
      <w:numFmt w:val="decimal"/>
      <w:lvlText w:val="%1"/>
      <w:lvlJc w:val="left"/>
      <w:pPr>
        <w:ind w:left="1180" w:hanging="1071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80" w:hanging="10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1707" w:hanging="10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971" w:hanging="10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34" w:hanging="10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498" w:hanging="10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762" w:hanging="10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025" w:hanging="10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3289" w:hanging="1071"/>
      </w:pPr>
      <w:rPr>
        <w:rFonts w:hint="default"/>
        <w:lang w:val="ru-RU" w:eastAsia="ru-RU" w:bidi="ru-RU"/>
      </w:rPr>
    </w:lvl>
  </w:abstractNum>
  <w:abstractNum w:abstractNumId="8" w15:restartNumberingAfterBreak="0">
    <w:nsid w:val="22041DDC"/>
    <w:multiLevelType w:val="multilevel"/>
    <w:tmpl w:val="F1C81DCC"/>
    <w:lvl w:ilvl="0">
      <w:start w:val="1"/>
      <w:numFmt w:val="decimal"/>
      <w:lvlText w:val="%1"/>
      <w:lvlJc w:val="left"/>
      <w:pPr>
        <w:ind w:left="111" w:hanging="874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1" w:hanging="874"/>
      </w:pPr>
      <w:rPr>
        <w:rFonts w:hint="default"/>
        <w:b w:val="0"/>
        <w:bCs/>
        <w:w w:val="100"/>
        <w:lang w:val="ru-RU" w:eastAsia="ru-RU" w:bidi="ru-RU"/>
      </w:rPr>
    </w:lvl>
    <w:lvl w:ilvl="2">
      <w:numFmt w:val="bullet"/>
      <w:lvlText w:val="•"/>
      <w:lvlJc w:val="left"/>
      <w:pPr>
        <w:ind w:left="859" w:hanging="87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9" w:hanging="87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598" w:hanging="87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968" w:hanging="87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338" w:hanging="87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707" w:hanging="87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3077" w:hanging="874"/>
      </w:pPr>
      <w:rPr>
        <w:rFonts w:hint="default"/>
        <w:lang w:val="ru-RU" w:eastAsia="ru-RU" w:bidi="ru-RU"/>
      </w:rPr>
    </w:lvl>
  </w:abstractNum>
  <w:abstractNum w:abstractNumId="9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47FC5"/>
    <w:multiLevelType w:val="multilevel"/>
    <w:tmpl w:val="C5CA81CC"/>
    <w:lvl w:ilvl="0">
      <w:start w:val="3"/>
      <w:numFmt w:val="decimal"/>
      <w:lvlText w:val="%1"/>
      <w:lvlJc w:val="left"/>
      <w:pPr>
        <w:ind w:left="109" w:hanging="341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9" w:hanging="3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843" w:hanging="34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15" w:hanging="34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586" w:hanging="34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958" w:hanging="34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330" w:hanging="34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701" w:hanging="34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3073" w:hanging="341"/>
      </w:pPr>
      <w:rPr>
        <w:rFonts w:hint="default"/>
        <w:lang w:val="ru-RU" w:eastAsia="ru-RU" w:bidi="ru-RU"/>
      </w:rPr>
    </w:lvl>
  </w:abstractNum>
  <w:abstractNum w:abstractNumId="11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6508F"/>
    <w:multiLevelType w:val="hybridMultilevel"/>
    <w:tmpl w:val="91340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05EB5"/>
    <w:multiLevelType w:val="hybridMultilevel"/>
    <w:tmpl w:val="1E0E8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13946"/>
    <w:multiLevelType w:val="multilevel"/>
    <w:tmpl w:val="3DEE26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16" w15:restartNumberingAfterBreak="0">
    <w:nsid w:val="65D73E0C"/>
    <w:multiLevelType w:val="hybridMultilevel"/>
    <w:tmpl w:val="20E446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571910">
    <w:abstractNumId w:val="18"/>
  </w:num>
  <w:num w:numId="2" w16cid:durableId="1370646566">
    <w:abstractNumId w:val="9"/>
  </w:num>
  <w:num w:numId="3" w16cid:durableId="1944147821">
    <w:abstractNumId w:val="6"/>
  </w:num>
  <w:num w:numId="4" w16cid:durableId="2032296107">
    <w:abstractNumId w:val="1"/>
  </w:num>
  <w:num w:numId="5" w16cid:durableId="541332317">
    <w:abstractNumId w:val="2"/>
  </w:num>
  <w:num w:numId="6" w16cid:durableId="1107848872">
    <w:abstractNumId w:val="3"/>
  </w:num>
  <w:num w:numId="7" w16cid:durableId="1682272710">
    <w:abstractNumId w:val="11"/>
  </w:num>
  <w:num w:numId="8" w16cid:durableId="1711955470">
    <w:abstractNumId w:val="0"/>
  </w:num>
  <w:num w:numId="9" w16cid:durableId="1589457799">
    <w:abstractNumId w:val="14"/>
  </w:num>
  <w:num w:numId="10" w16cid:durableId="1911886199">
    <w:abstractNumId w:val="17"/>
  </w:num>
  <w:num w:numId="11" w16cid:durableId="862671083">
    <w:abstractNumId w:val="16"/>
  </w:num>
  <w:num w:numId="12" w16cid:durableId="94638721">
    <w:abstractNumId w:val="8"/>
  </w:num>
  <w:num w:numId="13" w16cid:durableId="2045208158">
    <w:abstractNumId w:val="10"/>
  </w:num>
  <w:num w:numId="14" w16cid:durableId="1790197929">
    <w:abstractNumId w:val="7"/>
  </w:num>
  <w:num w:numId="15" w16cid:durableId="563372088">
    <w:abstractNumId w:val="15"/>
  </w:num>
  <w:num w:numId="16" w16cid:durableId="236788514">
    <w:abstractNumId w:val="12"/>
  </w:num>
  <w:num w:numId="17" w16cid:durableId="2088452520">
    <w:abstractNumId w:val="5"/>
  </w:num>
  <w:num w:numId="18" w16cid:durableId="723413272">
    <w:abstractNumId w:val="13"/>
  </w:num>
  <w:num w:numId="19" w16cid:durableId="4274348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06675"/>
    <w:rsid w:val="00010FAE"/>
    <w:rsid w:val="000115A5"/>
    <w:rsid w:val="00011C34"/>
    <w:rsid w:val="0001583E"/>
    <w:rsid w:val="00021CB8"/>
    <w:rsid w:val="00024786"/>
    <w:rsid w:val="0003132B"/>
    <w:rsid w:val="00033BCF"/>
    <w:rsid w:val="00035CC8"/>
    <w:rsid w:val="00044074"/>
    <w:rsid w:val="00051A37"/>
    <w:rsid w:val="00051A4E"/>
    <w:rsid w:val="000544CE"/>
    <w:rsid w:val="00055CD8"/>
    <w:rsid w:val="00057983"/>
    <w:rsid w:val="00057ECB"/>
    <w:rsid w:val="0006202B"/>
    <w:rsid w:val="00062B20"/>
    <w:rsid w:val="00062DCF"/>
    <w:rsid w:val="000634C4"/>
    <w:rsid w:val="00063C75"/>
    <w:rsid w:val="00065FCD"/>
    <w:rsid w:val="00066ACE"/>
    <w:rsid w:val="00070DE9"/>
    <w:rsid w:val="00072014"/>
    <w:rsid w:val="00076BBA"/>
    <w:rsid w:val="00080984"/>
    <w:rsid w:val="00080FF0"/>
    <w:rsid w:val="00091621"/>
    <w:rsid w:val="00091BE2"/>
    <w:rsid w:val="000936D2"/>
    <w:rsid w:val="000955E8"/>
    <w:rsid w:val="000A0AAE"/>
    <w:rsid w:val="000A30E3"/>
    <w:rsid w:val="000A447E"/>
    <w:rsid w:val="000A4A76"/>
    <w:rsid w:val="000A64C4"/>
    <w:rsid w:val="000A6617"/>
    <w:rsid w:val="000B228A"/>
    <w:rsid w:val="000B768C"/>
    <w:rsid w:val="000C1767"/>
    <w:rsid w:val="000C19A7"/>
    <w:rsid w:val="000C2263"/>
    <w:rsid w:val="000C29CE"/>
    <w:rsid w:val="000C2E1B"/>
    <w:rsid w:val="000C68BD"/>
    <w:rsid w:val="000D6783"/>
    <w:rsid w:val="000E048B"/>
    <w:rsid w:val="000E1A39"/>
    <w:rsid w:val="000E3AA2"/>
    <w:rsid w:val="000E3B00"/>
    <w:rsid w:val="000E5A3B"/>
    <w:rsid w:val="000E737E"/>
    <w:rsid w:val="000E7B93"/>
    <w:rsid w:val="000F0003"/>
    <w:rsid w:val="000F0ACE"/>
    <w:rsid w:val="000F0BDD"/>
    <w:rsid w:val="000F2D2E"/>
    <w:rsid w:val="000F5926"/>
    <w:rsid w:val="001012E3"/>
    <w:rsid w:val="0010667E"/>
    <w:rsid w:val="00113406"/>
    <w:rsid w:val="00114598"/>
    <w:rsid w:val="001173CE"/>
    <w:rsid w:val="00117C32"/>
    <w:rsid w:val="00122EF2"/>
    <w:rsid w:val="00125B10"/>
    <w:rsid w:val="00125FA7"/>
    <w:rsid w:val="001304F7"/>
    <w:rsid w:val="00132505"/>
    <w:rsid w:val="00132634"/>
    <w:rsid w:val="00132689"/>
    <w:rsid w:val="001347E4"/>
    <w:rsid w:val="00137205"/>
    <w:rsid w:val="00143FEA"/>
    <w:rsid w:val="00162336"/>
    <w:rsid w:val="00163AFE"/>
    <w:rsid w:val="001640C9"/>
    <w:rsid w:val="00164C67"/>
    <w:rsid w:val="001679E6"/>
    <w:rsid w:val="00170614"/>
    <w:rsid w:val="00170D18"/>
    <w:rsid w:val="001717D6"/>
    <w:rsid w:val="00171D5B"/>
    <w:rsid w:val="00172566"/>
    <w:rsid w:val="001727D5"/>
    <w:rsid w:val="00174F19"/>
    <w:rsid w:val="00180AF4"/>
    <w:rsid w:val="00180F23"/>
    <w:rsid w:val="001815D6"/>
    <w:rsid w:val="00187B3E"/>
    <w:rsid w:val="00191B32"/>
    <w:rsid w:val="0019358A"/>
    <w:rsid w:val="001A1046"/>
    <w:rsid w:val="001A3457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1ED1"/>
    <w:rsid w:val="001F370D"/>
    <w:rsid w:val="001F3EDD"/>
    <w:rsid w:val="001F5588"/>
    <w:rsid w:val="001F5F52"/>
    <w:rsid w:val="00200490"/>
    <w:rsid w:val="0020242D"/>
    <w:rsid w:val="00203226"/>
    <w:rsid w:val="00206E46"/>
    <w:rsid w:val="00207EC4"/>
    <w:rsid w:val="00213EFF"/>
    <w:rsid w:val="002159D8"/>
    <w:rsid w:val="00216100"/>
    <w:rsid w:val="00216E16"/>
    <w:rsid w:val="00217211"/>
    <w:rsid w:val="0022258E"/>
    <w:rsid w:val="0022591E"/>
    <w:rsid w:val="00227CD1"/>
    <w:rsid w:val="00227FC8"/>
    <w:rsid w:val="00230AF4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037B"/>
    <w:rsid w:val="002730F1"/>
    <w:rsid w:val="0027518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78D3"/>
    <w:rsid w:val="002A021D"/>
    <w:rsid w:val="002A103A"/>
    <w:rsid w:val="002A5015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50E59"/>
    <w:rsid w:val="003603E4"/>
    <w:rsid w:val="003607AB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20A3"/>
    <w:rsid w:val="00384CD8"/>
    <w:rsid w:val="00385F64"/>
    <w:rsid w:val="003962E9"/>
    <w:rsid w:val="003A4E0C"/>
    <w:rsid w:val="003A64E4"/>
    <w:rsid w:val="003A7D55"/>
    <w:rsid w:val="003B3D9D"/>
    <w:rsid w:val="003B4589"/>
    <w:rsid w:val="003B57C0"/>
    <w:rsid w:val="003B65F5"/>
    <w:rsid w:val="003C08C9"/>
    <w:rsid w:val="003C1155"/>
    <w:rsid w:val="003C29AA"/>
    <w:rsid w:val="003C747F"/>
    <w:rsid w:val="003D022F"/>
    <w:rsid w:val="003D0455"/>
    <w:rsid w:val="003D4B0A"/>
    <w:rsid w:val="003D5E42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3F6358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229"/>
    <w:rsid w:val="00430D42"/>
    <w:rsid w:val="004314BD"/>
    <w:rsid w:val="00434B98"/>
    <w:rsid w:val="00440FFC"/>
    <w:rsid w:val="00441994"/>
    <w:rsid w:val="00444557"/>
    <w:rsid w:val="00455784"/>
    <w:rsid w:val="00457207"/>
    <w:rsid w:val="004637B8"/>
    <w:rsid w:val="00467360"/>
    <w:rsid w:val="0047041B"/>
    <w:rsid w:val="00470429"/>
    <w:rsid w:val="00470723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9691F"/>
    <w:rsid w:val="00497160"/>
    <w:rsid w:val="004A52AB"/>
    <w:rsid w:val="004B336E"/>
    <w:rsid w:val="004B4F12"/>
    <w:rsid w:val="004B5D2B"/>
    <w:rsid w:val="004C6373"/>
    <w:rsid w:val="004C6A23"/>
    <w:rsid w:val="004D1D6C"/>
    <w:rsid w:val="004D4F2C"/>
    <w:rsid w:val="004E4A4C"/>
    <w:rsid w:val="004E5D72"/>
    <w:rsid w:val="004E7FA2"/>
    <w:rsid w:val="004F291E"/>
    <w:rsid w:val="004F3CB8"/>
    <w:rsid w:val="004F55A8"/>
    <w:rsid w:val="004F5DA5"/>
    <w:rsid w:val="004F5EF4"/>
    <w:rsid w:val="004F7692"/>
    <w:rsid w:val="00501106"/>
    <w:rsid w:val="00501B29"/>
    <w:rsid w:val="0050634A"/>
    <w:rsid w:val="00517B82"/>
    <w:rsid w:val="005269F3"/>
    <w:rsid w:val="00530C39"/>
    <w:rsid w:val="005326DC"/>
    <w:rsid w:val="00533B39"/>
    <w:rsid w:val="0053541C"/>
    <w:rsid w:val="00541947"/>
    <w:rsid w:val="00541D7F"/>
    <w:rsid w:val="00541DE8"/>
    <w:rsid w:val="00543E37"/>
    <w:rsid w:val="00544355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258"/>
    <w:rsid w:val="005C03FD"/>
    <w:rsid w:val="005C0EF6"/>
    <w:rsid w:val="005C26DF"/>
    <w:rsid w:val="005C5690"/>
    <w:rsid w:val="005C6EFD"/>
    <w:rsid w:val="005D3CC1"/>
    <w:rsid w:val="005D6039"/>
    <w:rsid w:val="005E1BEA"/>
    <w:rsid w:val="005E2FF8"/>
    <w:rsid w:val="005E64CB"/>
    <w:rsid w:val="005E7456"/>
    <w:rsid w:val="005F0F19"/>
    <w:rsid w:val="005F1E18"/>
    <w:rsid w:val="005F518B"/>
    <w:rsid w:val="00600CB0"/>
    <w:rsid w:val="006035C2"/>
    <w:rsid w:val="00604ED5"/>
    <w:rsid w:val="00605D22"/>
    <w:rsid w:val="00607C12"/>
    <w:rsid w:val="006126F0"/>
    <w:rsid w:val="0061369D"/>
    <w:rsid w:val="00615C78"/>
    <w:rsid w:val="00615E49"/>
    <w:rsid w:val="0062231A"/>
    <w:rsid w:val="00623D36"/>
    <w:rsid w:val="0062740E"/>
    <w:rsid w:val="0063525E"/>
    <w:rsid w:val="006401F6"/>
    <w:rsid w:val="006422ED"/>
    <w:rsid w:val="00642A24"/>
    <w:rsid w:val="00645C33"/>
    <w:rsid w:val="0064613E"/>
    <w:rsid w:val="006468A7"/>
    <w:rsid w:val="00646DE8"/>
    <w:rsid w:val="006472A9"/>
    <w:rsid w:val="0065005D"/>
    <w:rsid w:val="0065144F"/>
    <w:rsid w:val="00654657"/>
    <w:rsid w:val="0066131E"/>
    <w:rsid w:val="00662A00"/>
    <w:rsid w:val="0066518A"/>
    <w:rsid w:val="00665224"/>
    <w:rsid w:val="00665B00"/>
    <w:rsid w:val="00665FD2"/>
    <w:rsid w:val="00666ED1"/>
    <w:rsid w:val="00674512"/>
    <w:rsid w:val="00675424"/>
    <w:rsid w:val="006775F3"/>
    <w:rsid w:val="00677687"/>
    <w:rsid w:val="00683317"/>
    <w:rsid w:val="00685FBA"/>
    <w:rsid w:val="00687FA7"/>
    <w:rsid w:val="0069629C"/>
    <w:rsid w:val="00697944"/>
    <w:rsid w:val="006A5501"/>
    <w:rsid w:val="006A6C8C"/>
    <w:rsid w:val="006A7FC8"/>
    <w:rsid w:val="006B3E3B"/>
    <w:rsid w:val="006B63EB"/>
    <w:rsid w:val="006C08B9"/>
    <w:rsid w:val="006C2B71"/>
    <w:rsid w:val="006C56C2"/>
    <w:rsid w:val="006D70F3"/>
    <w:rsid w:val="006D7D79"/>
    <w:rsid w:val="006E0CA9"/>
    <w:rsid w:val="006E44D0"/>
    <w:rsid w:val="006F0081"/>
    <w:rsid w:val="006F43BE"/>
    <w:rsid w:val="006F58D2"/>
    <w:rsid w:val="006F7099"/>
    <w:rsid w:val="00703145"/>
    <w:rsid w:val="00705778"/>
    <w:rsid w:val="00705E19"/>
    <w:rsid w:val="00705FB6"/>
    <w:rsid w:val="00707AF8"/>
    <w:rsid w:val="00711442"/>
    <w:rsid w:val="00720B12"/>
    <w:rsid w:val="00720F68"/>
    <w:rsid w:val="00721C29"/>
    <w:rsid w:val="00723DFF"/>
    <w:rsid w:val="007271BF"/>
    <w:rsid w:val="00730883"/>
    <w:rsid w:val="00730FBF"/>
    <w:rsid w:val="0073216E"/>
    <w:rsid w:val="007451BB"/>
    <w:rsid w:val="00750D6B"/>
    <w:rsid w:val="00752D2A"/>
    <w:rsid w:val="00753B50"/>
    <w:rsid w:val="00753C90"/>
    <w:rsid w:val="007548A1"/>
    <w:rsid w:val="00755C70"/>
    <w:rsid w:val="00756415"/>
    <w:rsid w:val="00757123"/>
    <w:rsid w:val="00762B90"/>
    <w:rsid w:val="00766FD7"/>
    <w:rsid w:val="007722B7"/>
    <w:rsid w:val="00775307"/>
    <w:rsid w:val="0077543C"/>
    <w:rsid w:val="0078090E"/>
    <w:rsid w:val="0078340B"/>
    <w:rsid w:val="00792E68"/>
    <w:rsid w:val="00796885"/>
    <w:rsid w:val="007A26C4"/>
    <w:rsid w:val="007A2CB8"/>
    <w:rsid w:val="007A68F5"/>
    <w:rsid w:val="007B2AC1"/>
    <w:rsid w:val="007B6A6C"/>
    <w:rsid w:val="007C220D"/>
    <w:rsid w:val="007C37AE"/>
    <w:rsid w:val="007C3AF9"/>
    <w:rsid w:val="007C4B97"/>
    <w:rsid w:val="007C6A54"/>
    <w:rsid w:val="007D1DC2"/>
    <w:rsid w:val="007D5300"/>
    <w:rsid w:val="007D62F6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5A57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1C5"/>
    <w:rsid w:val="00830F23"/>
    <w:rsid w:val="00834F59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14E1"/>
    <w:rsid w:val="008B49DF"/>
    <w:rsid w:val="008B6044"/>
    <w:rsid w:val="008C05E2"/>
    <w:rsid w:val="008C07FC"/>
    <w:rsid w:val="008C0BAF"/>
    <w:rsid w:val="008C1D71"/>
    <w:rsid w:val="008D18EC"/>
    <w:rsid w:val="008D1CCF"/>
    <w:rsid w:val="008D223A"/>
    <w:rsid w:val="008D38C2"/>
    <w:rsid w:val="008D5E42"/>
    <w:rsid w:val="008D6164"/>
    <w:rsid w:val="008E194B"/>
    <w:rsid w:val="008E251C"/>
    <w:rsid w:val="008E3A16"/>
    <w:rsid w:val="008E5972"/>
    <w:rsid w:val="008E79AA"/>
    <w:rsid w:val="008F25AE"/>
    <w:rsid w:val="008F34B8"/>
    <w:rsid w:val="008F65F1"/>
    <w:rsid w:val="008F7138"/>
    <w:rsid w:val="00902A88"/>
    <w:rsid w:val="009126C0"/>
    <w:rsid w:val="00912DC7"/>
    <w:rsid w:val="0091653B"/>
    <w:rsid w:val="00916B94"/>
    <w:rsid w:val="009233F1"/>
    <w:rsid w:val="00923A42"/>
    <w:rsid w:val="00923E03"/>
    <w:rsid w:val="0092481B"/>
    <w:rsid w:val="00925896"/>
    <w:rsid w:val="00925A0F"/>
    <w:rsid w:val="00926A96"/>
    <w:rsid w:val="00931FDA"/>
    <w:rsid w:val="009349EE"/>
    <w:rsid w:val="00935F66"/>
    <w:rsid w:val="00941A7A"/>
    <w:rsid w:val="009474FE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665CB"/>
    <w:rsid w:val="00971713"/>
    <w:rsid w:val="00974067"/>
    <w:rsid w:val="0097441F"/>
    <w:rsid w:val="009746F5"/>
    <w:rsid w:val="00977EC4"/>
    <w:rsid w:val="00986A7D"/>
    <w:rsid w:val="009876B8"/>
    <w:rsid w:val="009908A2"/>
    <w:rsid w:val="009930CB"/>
    <w:rsid w:val="00995AA1"/>
    <w:rsid w:val="0099766F"/>
    <w:rsid w:val="009A44E4"/>
    <w:rsid w:val="009A5286"/>
    <w:rsid w:val="009A68E2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0771"/>
    <w:rsid w:val="009F42A4"/>
    <w:rsid w:val="009F6E6A"/>
    <w:rsid w:val="00A02A85"/>
    <w:rsid w:val="00A04790"/>
    <w:rsid w:val="00A06AE9"/>
    <w:rsid w:val="00A10160"/>
    <w:rsid w:val="00A20B1F"/>
    <w:rsid w:val="00A216BF"/>
    <w:rsid w:val="00A22D92"/>
    <w:rsid w:val="00A24027"/>
    <w:rsid w:val="00A2431A"/>
    <w:rsid w:val="00A26160"/>
    <w:rsid w:val="00A315B8"/>
    <w:rsid w:val="00A3227A"/>
    <w:rsid w:val="00A35D07"/>
    <w:rsid w:val="00A40781"/>
    <w:rsid w:val="00A40AA3"/>
    <w:rsid w:val="00A4211F"/>
    <w:rsid w:val="00A43A7A"/>
    <w:rsid w:val="00A448A6"/>
    <w:rsid w:val="00A44F44"/>
    <w:rsid w:val="00A46B07"/>
    <w:rsid w:val="00A471CF"/>
    <w:rsid w:val="00A47B62"/>
    <w:rsid w:val="00A50DF6"/>
    <w:rsid w:val="00A51A7C"/>
    <w:rsid w:val="00A53B3F"/>
    <w:rsid w:val="00A54B24"/>
    <w:rsid w:val="00A60557"/>
    <w:rsid w:val="00A61135"/>
    <w:rsid w:val="00A615CB"/>
    <w:rsid w:val="00A636A9"/>
    <w:rsid w:val="00A64305"/>
    <w:rsid w:val="00A71530"/>
    <w:rsid w:val="00A72D3C"/>
    <w:rsid w:val="00A74824"/>
    <w:rsid w:val="00A75F7B"/>
    <w:rsid w:val="00A77510"/>
    <w:rsid w:val="00A8091A"/>
    <w:rsid w:val="00A87411"/>
    <w:rsid w:val="00A87E41"/>
    <w:rsid w:val="00A9530A"/>
    <w:rsid w:val="00A955F4"/>
    <w:rsid w:val="00A97821"/>
    <w:rsid w:val="00AA059B"/>
    <w:rsid w:val="00AA2E7C"/>
    <w:rsid w:val="00AA398E"/>
    <w:rsid w:val="00AA5F92"/>
    <w:rsid w:val="00AA6B1D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2FEF"/>
    <w:rsid w:val="00AF327F"/>
    <w:rsid w:val="00AF3F8F"/>
    <w:rsid w:val="00B01DD6"/>
    <w:rsid w:val="00B04479"/>
    <w:rsid w:val="00B05314"/>
    <w:rsid w:val="00B057C0"/>
    <w:rsid w:val="00B143AA"/>
    <w:rsid w:val="00B14D77"/>
    <w:rsid w:val="00B16817"/>
    <w:rsid w:val="00B20215"/>
    <w:rsid w:val="00B2541F"/>
    <w:rsid w:val="00B2590C"/>
    <w:rsid w:val="00B344A6"/>
    <w:rsid w:val="00B37BBB"/>
    <w:rsid w:val="00B411FC"/>
    <w:rsid w:val="00B41B1D"/>
    <w:rsid w:val="00B426D4"/>
    <w:rsid w:val="00B42D77"/>
    <w:rsid w:val="00B43A2C"/>
    <w:rsid w:val="00B44E6D"/>
    <w:rsid w:val="00B45009"/>
    <w:rsid w:val="00B47334"/>
    <w:rsid w:val="00B479B0"/>
    <w:rsid w:val="00B5382C"/>
    <w:rsid w:val="00B55B2B"/>
    <w:rsid w:val="00B5686A"/>
    <w:rsid w:val="00B5757F"/>
    <w:rsid w:val="00B64632"/>
    <w:rsid w:val="00B651D1"/>
    <w:rsid w:val="00B67C9B"/>
    <w:rsid w:val="00B7206D"/>
    <w:rsid w:val="00B727B9"/>
    <w:rsid w:val="00B74F43"/>
    <w:rsid w:val="00B81070"/>
    <w:rsid w:val="00B815F5"/>
    <w:rsid w:val="00B817C0"/>
    <w:rsid w:val="00B81A6F"/>
    <w:rsid w:val="00B84032"/>
    <w:rsid w:val="00B8414B"/>
    <w:rsid w:val="00B8539F"/>
    <w:rsid w:val="00B8693A"/>
    <w:rsid w:val="00B91206"/>
    <w:rsid w:val="00BA5A03"/>
    <w:rsid w:val="00BA62FC"/>
    <w:rsid w:val="00BB1114"/>
    <w:rsid w:val="00BB32DC"/>
    <w:rsid w:val="00BB6584"/>
    <w:rsid w:val="00BC4476"/>
    <w:rsid w:val="00BD09CB"/>
    <w:rsid w:val="00BD10FC"/>
    <w:rsid w:val="00BD6DA7"/>
    <w:rsid w:val="00BE20D8"/>
    <w:rsid w:val="00BE3F4E"/>
    <w:rsid w:val="00BF2825"/>
    <w:rsid w:val="00BF4583"/>
    <w:rsid w:val="00C002F1"/>
    <w:rsid w:val="00C037E1"/>
    <w:rsid w:val="00C03EF1"/>
    <w:rsid w:val="00C055D3"/>
    <w:rsid w:val="00C07B32"/>
    <w:rsid w:val="00C119D6"/>
    <w:rsid w:val="00C120BA"/>
    <w:rsid w:val="00C13132"/>
    <w:rsid w:val="00C21EA1"/>
    <w:rsid w:val="00C25D1C"/>
    <w:rsid w:val="00C323E6"/>
    <w:rsid w:val="00C41C08"/>
    <w:rsid w:val="00C43A97"/>
    <w:rsid w:val="00C46CAD"/>
    <w:rsid w:val="00C474E9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87CBE"/>
    <w:rsid w:val="00C92FAF"/>
    <w:rsid w:val="00C96A05"/>
    <w:rsid w:val="00CA24E6"/>
    <w:rsid w:val="00CA458D"/>
    <w:rsid w:val="00CA4B30"/>
    <w:rsid w:val="00CB2139"/>
    <w:rsid w:val="00CB5A3B"/>
    <w:rsid w:val="00CC2911"/>
    <w:rsid w:val="00CC483F"/>
    <w:rsid w:val="00CC59D8"/>
    <w:rsid w:val="00CD1D00"/>
    <w:rsid w:val="00CD3BE8"/>
    <w:rsid w:val="00CD7587"/>
    <w:rsid w:val="00CE5FA3"/>
    <w:rsid w:val="00CE642C"/>
    <w:rsid w:val="00CE7AA0"/>
    <w:rsid w:val="00CF26E9"/>
    <w:rsid w:val="00D04201"/>
    <w:rsid w:val="00D045E1"/>
    <w:rsid w:val="00D05162"/>
    <w:rsid w:val="00D05DE5"/>
    <w:rsid w:val="00D07190"/>
    <w:rsid w:val="00D15520"/>
    <w:rsid w:val="00D16061"/>
    <w:rsid w:val="00D204B8"/>
    <w:rsid w:val="00D2334A"/>
    <w:rsid w:val="00D2576B"/>
    <w:rsid w:val="00D25FA1"/>
    <w:rsid w:val="00D26D87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656A5"/>
    <w:rsid w:val="00D7220A"/>
    <w:rsid w:val="00D73188"/>
    <w:rsid w:val="00D74584"/>
    <w:rsid w:val="00D74D51"/>
    <w:rsid w:val="00D765EC"/>
    <w:rsid w:val="00D82A1B"/>
    <w:rsid w:val="00D82B17"/>
    <w:rsid w:val="00D82C1F"/>
    <w:rsid w:val="00D85871"/>
    <w:rsid w:val="00D86236"/>
    <w:rsid w:val="00D90B92"/>
    <w:rsid w:val="00DA13F4"/>
    <w:rsid w:val="00DA2F7B"/>
    <w:rsid w:val="00DA338D"/>
    <w:rsid w:val="00DA6180"/>
    <w:rsid w:val="00DA782A"/>
    <w:rsid w:val="00DB06C9"/>
    <w:rsid w:val="00DB3F5E"/>
    <w:rsid w:val="00DB4D9C"/>
    <w:rsid w:val="00DB68C0"/>
    <w:rsid w:val="00DB763B"/>
    <w:rsid w:val="00DB76FD"/>
    <w:rsid w:val="00DC4BBB"/>
    <w:rsid w:val="00DD2802"/>
    <w:rsid w:val="00DD4DDF"/>
    <w:rsid w:val="00DD75A4"/>
    <w:rsid w:val="00DD769E"/>
    <w:rsid w:val="00DE13EA"/>
    <w:rsid w:val="00DE4C44"/>
    <w:rsid w:val="00DE78A0"/>
    <w:rsid w:val="00DF1E74"/>
    <w:rsid w:val="00DF5FA9"/>
    <w:rsid w:val="00E00AE9"/>
    <w:rsid w:val="00E02E79"/>
    <w:rsid w:val="00E04166"/>
    <w:rsid w:val="00E06636"/>
    <w:rsid w:val="00E0710F"/>
    <w:rsid w:val="00E11617"/>
    <w:rsid w:val="00E141DA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6445E"/>
    <w:rsid w:val="00E70542"/>
    <w:rsid w:val="00E75C17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3C89"/>
    <w:rsid w:val="00EA50EF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579"/>
    <w:rsid w:val="00ED7803"/>
    <w:rsid w:val="00EE0F16"/>
    <w:rsid w:val="00EE41B2"/>
    <w:rsid w:val="00EF0873"/>
    <w:rsid w:val="00EF08C9"/>
    <w:rsid w:val="00EF2040"/>
    <w:rsid w:val="00EF3767"/>
    <w:rsid w:val="00EF5665"/>
    <w:rsid w:val="00F00688"/>
    <w:rsid w:val="00F01CBE"/>
    <w:rsid w:val="00F0368A"/>
    <w:rsid w:val="00F05A09"/>
    <w:rsid w:val="00F0641B"/>
    <w:rsid w:val="00F06902"/>
    <w:rsid w:val="00F10360"/>
    <w:rsid w:val="00F11D68"/>
    <w:rsid w:val="00F12033"/>
    <w:rsid w:val="00F13CFE"/>
    <w:rsid w:val="00F15560"/>
    <w:rsid w:val="00F20A5E"/>
    <w:rsid w:val="00F23CBA"/>
    <w:rsid w:val="00F259F8"/>
    <w:rsid w:val="00F272EF"/>
    <w:rsid w:val="00F30DE3"/>
    <w:rsid w:val="00F33386"/>
    <w:rsid w:val="00F3540B"/>
    <w:rsid w:val="00F3653C"/>
    <w:rsid w:val="00F3757E"/>
    <w:rsid w:val="00F40BE5"/>
    <w:rsid w:val="00F45174"/>
    <w:rsid w:val="00F50C75"/>
    <w:rsid w:val="00F51323"/>
    <w:rsid w:val="00F52155"/>
    <w:rsid w:val="00F530A0"/>
    <w:rsid w:val="00F5360E"/>
    <w:rsid w:val="00F553C1"/>
    <w:rsid w:val="00F56189"/>
    <w:rsid w:val="00F6159D"/>
    <w:rsid w:val="00F61FF0"/>
    <w:rsid w:val="00F633A4"/>
    <w:rsid w:val="00F65683"/>
    <w:rsid w:val="00F669B9"/>
    <w:rsid w:val="00F66ED2"/>
    <w:rsid w:val="00F71859"/>
    <w:rsid w:val="00F745E4"/>
    <w:rsid w:val="00F76949"/>
    <w:rsid w:val="00F77882"/>
    <w:rsid w:val="00F80213"/>
    <w:rsid w:val="00F80B55"/>
    <w:rsid w:val="00F8439E"/>
    <w:rsid w:val="00F845AF"/>
    <w:rsid w:val="00F84930"/>
    <w:rsid w:val="00F94A10"/>
    <w:rsid w:val="00FA5481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387B"/>
    <w:rsid w:val="00FD49B6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2 список маркированный,Heading1,References,NUMBERED PARAGRAPH,List Paragraph 1,Bullets,List_Paragraph,Multilevel para_II,List Paragraph1,Akapit z listą BS,List Paragraph (numbered (a))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2 список маркированный Знак,Heading1 Знак,References Знак,NUMBERED PARAGRAPH Знак,List Paragraph 1 Знак,Bullets Знак,List_Paragraph Знак,Multilevel para_II Знак"/>
    <w:link w:val="afe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link w:val="aff2"/>
    <w:uiPriority w:val="1"/>
    <w:qFormat/>
    <w:rsid w:val="00A2431A"/>
    <w:rPr>
      <w:rFonts w:ascii="Calibri" w:eastAsia="Calibri" w:hAnsi="Calibri"/>
      <w:sz w:val="22"/>
      <w:szCs w:val="22"/>
    </w:rPr>
  </w:style>
  <w:style w:type="character" w:styleId="aff3">
    <w:name w:val="Strong"/>
    <w:uiPriority w:val="22"/>
    <w:qFormat/>
    <w:rsid w:val="00A2431A"/>
    <w:rPr>
      <w:b/>
      <w:bCs/>
    </w:rPr>
  </w:style>
  <w:style w:type="character" w:customStyle="1" w:styleId="aff2">
    <w:name w:val="Без интервала Знак"/>
    <w:link w:val="aff1"/>
    <w:uiPriority w:val="1"/>
    <w:locked/>
    <w:rsid w:val="00A2431A"/>
    <w:rPr>
      <w:rFonts w:ascii="Calibri" w:eastAsia="Calibri" w:hAnsi="Calibri"/>
      <w:sz w:val="22"/>
      <w:szCs w:val="22"/>
    </w:rPr>
  </w:style>
  <w:style w:type="character" w:customStyle="1" w:styleId="aff4">
    <w:name w:val="полужирный"/>
    <w:basedOn w:val="a0"/>
    <w:rsid w:val="00A2431A"/>
  </w:style>
  <w:style w:type="character" w:customStyle="1" w:styleId="charoverride-11">
    <w:name w:val="charoverride-11"/>
    <w:basedOn w:val="a0"/>
    <w:rsid w:val="00A2431A"/>
  </w:style>
  <w:style w:type="paragraph" w:styleId="aff5">
    <w:name w:val="Body Text Indent"/>
    <w:basedOn w:val="a"/>
    <w:link w:val="aff6"/>
    <w:unhideWhenUsed/>
    <w:rsid w:val="00F12033"/>
    <w:pPr>
      <w:spacing w:after="120"/>
      <w:ind w:left="283"/>
    </w:pPr>
    <w:rPr>
      <w:lang w:eastAsia="ru-RU"/>
    </w:rPr>
  </w:style>
  <w:style w:type="character" w:customStyle="1" w:styleId="aff6">
    <w:name w:val="Основной текст с отступом Знак"/>
    <w:basedOn w:val="a0"/>
    <w:link w:val="aff5"/>
    <w:rsid w:val="00F12033"/>
    <w:rPr>
      <w:lang w:eastAsia="ru-RU"/>
    </w:rPr>
  </w:style>
  <w:style w:type="paragraph" w:styleId="30">
    <w:name w:val="Body Text Indent 3"/>
    <w:basedOn w:val="a"/>
    <w:link w:val="31"/>
    <w:uiPriority w:val="99"/>
    <w:unhideWhenUsed/>
    <w:rsid w:val="00F12033"/>
    <w:pPr>
      <w:spacing w:after="120" w:line="276" w:lineRule="auto"/>
      <w:ind w:left="283"/>
    </w:pPr>
    <w:rPr>
      <w:rFonts w:ascii="Cambria" w:eastAsia="Cambria" w:hAnsi="Cambria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F12033"/>
    <w:rPr>
      <w:rFonts w:ascii="Cambria" w:eastAsia="Cambria" w:hAnsi="Cambria"/>
      <w:sz w:val="16"/>
      <w:szCs w:val="16"/>
    </w:rPr>
  </w:style>
  <w:style w:type="paragraph" w:customStyle="1" w:styleId="aff7">
    <w:name w:val="Цитаты"/>
    <w:basedOn w:val="a"/>
    <w:uiPriority w:val="99"/>
    <w:rsid w:val="00F12033"/>
    <w:pPr>
      <w:spacing w:before="100" w:after="100"/>
      <w:ind w:left="360" w:right="360"/>
    </w:pPr>
    <w:rPr>
      <w:szCs w:val="20"/>
      <w:lang w:eastAsia="ru-RU"/>
    </w:rPr>
  </w:style>
  <w:style w:type="paragraph" w:styleId="20">
    <w:name w:val="Body Text Indent 2"/>
    <w:basedOn w:val="a"/>
    <w:link w:val="21"/>
    <w:uiPriority w:val="99"/>
    <w:unhideWhenUsed/>
    <w:rsid w:val="00F12033"/>
    <w:pPr>
      <w:spacing w:after="120" w:line="480" w:lineRule="auto"/>
      <w:ind w:left="283"/>
    </w:pPr>
    <w:rPr>
      <w:rFonts w:ascii="Cambria" w:eastAsia="Cambria" w:hAnsi="Cambria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F12033"/>
    <w:rPr>
      <w:rFonts w:ascii="Cambria" w:eastAsia="Cambria" w:hAnsi="Cambria"/>
      <w:sz w:val="22"/>
      <w:szCs w:val="22"/>
    </w:rPr>
  </w:style>
  <w:style w:type="paragraph" w:styleId="32">
    <w:name w:val="Body Text 3"/>
    <w:basedOn w:val="a"/>
    <w:link w:val="33"/>
    <w:uiPriority w:val="99"/>
    <w:unhideWhenUsed/>
    <w:rsid w:val="00F12033"/>
    <w:pPr>
      <w:spacing w:after="120" w:line="276" w:lineRule="auto"/>
    </w:pPr>
    <w:rPr>
      <w:rFonts w:ascii="Cambria" w:eastAsia="Cambria" w:hAnsi="Cambria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F12033"/>
    <w:rPr>
      <w:rFonts w:ascii="Cambria" w:eastAsia="Cambria" w:hAnsi="Cambria"/>
      <w:sz w:val="16"/>
      <w:szCs w:val="16"/>
    </w:rPr>
  </w:style>
  <w:style w:type="paragraph" w:styleId="22">
    <w:name w:val="Body Text 2"/>
    <w:basedOn w:val="a"/>
    <w:link w:val="23"/>
    <w:uiPriority w:val="99"/>
    <w:unhideWhenUsed/>
    <w:rsid w:val="00F12033"/>
    <w:pPr>
      <w:spacing w:after="120" w:line="480" w:lineRule="auto"/>
    </w:pPr>
    <w:rPr>
      <w:rFonts w:ascii="Cambria" w:eastAsia="Cambria" w:hAnsi="Cambria"/>
      <w:sz w:val="22"/>
      <w:szCs w:val="22"/>
    </w:rPr>
  </w:style>
  <w:style w:type="character" w:customStyle="1" w:styleId="23">
    <w:name w:val="Основной текст 2 Знак"/>
    <w:basedOn w:val="a0"/>
    <w:link w:val="22"/>
    <w:uiPriority w:val="99"/>
    <w:rsid w:val="00F12033"/>
    <w:rPr>
      <w:rFonts w:ascii="Cambria" w:eastAsia="Cambria" w:hAnsi="Cambria"/>
      <w:sz w:val="22"/>
      <w:szCs w:val="22"/>
    </w:rPr>
  </w:style>
  <w:style w:type="character" w:customStyle="1" w:styleId="aff8">
    <w:name w:val="Основной шрифт"/>
    <w:uiPriority w:val="99"/>
    <w:rsid w:val="00F12033"/>
  </w:style>
  <w:style w:type="paragraph" w:customStyle="1" w:styleId="TableParagraph">
    <w:name w:val="Table Paragraph"/>
    <w:basedOn w:val="a"/>
    <w:uiPriority w:val="1"/>
    <w:qFormat/>
    <w:rsid w:val="00044074"/>
    <w:pPr>
      <w:widowControl w:val="0"/>
      <w:autoSpaceDE w:val="0"/>
      <w:autoSpaceDN w:val="0"/>
    </w:pPr>
    <w:rPr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ambridge.org" TargetMode="External"/><Relationship Id="rId18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elib.kaznu.kz/book/16609" TargetMode="External"/><Relationship Id="rId17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0" Type="http://schemas.openxmlformats.org/officeDocument/2006/relationships/hyperlink" Target="mailto:nurdolores@mail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lib.kaznu.kz/book/13124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copus.com" TargetMode="External"/><Relationship Id="rId10" Type="http://schemas.openxmlformats.org/officeDocument/2006/relationships/hyperlink" Target="https://znanium.com/catalog/publishers/books?ref=4a7c6b39-dcc2-11e3-9728-90b11c31de4c" TargetMode="External"/><Relationship Id="rId19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oxfordjournals.org/e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14</Pages>
  <Words>6473</Words>
  <Characters>36901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43288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Dolores19690406@outlook.com</cp:lastModifiedBy>
  <cp:revision>190</cp:revision>
  <cp:lastPrinted>2023-06-26T06:38:00Z</cp:lastPrinted>
  <dcterms:created xsi:type="dcterms:W3CDTF">2023-09-18T11:56:00Z</dcterms:created>
  <dcterms:modified xsi:type="dcterms:W3CDTF">2024-06-22T13:59:00Z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